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F37F82E" w14:textId="77777777" w:rsidR="00A418B5" w:rsidRDefault="00A418B5" w:rsidP="00A418B5">
      <w:pPr>
        <w:jc w:val="center"/>
        <w:rPr>
          <w:sz w:val="28"/>
          <w:szCs w:val="28"/>
        </w:rPr>
      </w:pPr>
    </w:p>
    <w:p w14:paraId="3138DB1F" w14:textId="3E8DE812" w:rsidR="00A264BD" w:rsidRPr="00293C35" w:rsidRDefault="00121C61" w:rsidP="00376207">
      <w:pPr>
        <w:jc w:val="left"/>
        <w:rPr>
          <w:color w:val="1DE800"/>
          <w:sz w:val="28"/>
          <w:szCs w:val="28"/>
        </w:rPr>
      </w:pPr>
      <w:r w:rsidRPr="00293C35">
        <w:rPr>
          <w:color w:val="1DE800"/>
          <w:sz w:val="28"/>
          <w:szCs w:val="28"/>
        </w:rPr>
        <w:t>[Company]</w:t>
      </w:r>
    </w:p>
    <w:p w14:paraId="322F90FA" w14:textId="77777777" w:rsidR="00376207" w:rsidRPr="00A418B5" w:rsidRDefault="00376207" w:rsidP="00376207">
      <w:pPr>
        <w:jc w:val="left"/>
        <w:rPr>
          <w:sz w:val="28"/>
          <w:szCs w:val="28"/>
        </w:rPr>
      </w:pPr>
    </w:p>
    <w:sdt>
      <w:sdtPr>
        <w:rPr>
          <w:b/>
          <w:sz w:val="48"/>
          <w:szCs w:val="48"/>
        </w:rPr>
        <w:alias w:val="Title"/>
        <w:tag w:val=""/>
        <w:id w:val="1112786476"/>
        <w:placeholder>
          <w:docPart w:val="3E0F65609752FA46A0704B8B3FEEEC26"/>
        </w:placeholder>
        <w:dataBinding w:prefixMappings="xmlns:ns0='http://purl.org/dc/elements/1.1/' xmlns:ns1='http://schemas.openxmlformats.org/package/2006/metadata/core-properties' " w:xpath="/ns1:coreProperties[1]/ns0:title[1]" w:storeItemID="{6C3C8BC8-F283-45AE-878A-BAB7291924A1}"/>
        <w:text/>
      </w:sdtPr>
      <w:sdtContent>
        <w:p w14:paraId="6D3B0901" w14:textId="42FEFD21" w:rsidR="00000000" w:rsidRPr="00376207" w:rsidRDefault="00D45FC5" w:rsidP="00376207">
          <w:pPr>
            <w:jc w:val="left"/>
            <w:rPr>
              <w:b/>
              <w:sz w:val="48"/>
              <w:szCs w:val="48"/>
            </w:rPr>
          </w:pPr>
          <w:r w:rsidRPr="00376207">
            <w:rPr>
              <w:b/>
              <w:sz w:val="48"/>
              <w:szCs w:val="48"/>
            </w:rPr>
            <w:t>MANAGEMENT REVIEW TEAM MEETING</w:t>
          </w:r>
        </w:p>
      </w:sdtContent>
    </w:sdt>
    <w:p w14:paraId="74F9BDF3" w14:textId="77777777" w:rsidR="00DA73FD" w:rsidRDefault="00DA73FD" w:rsidP="00DA73FD"/>
    <w:p w14:paraId="12874410" w14:textId="1A900DDC" w:rsidR="00981B94" w:rsidRPr="00376207" w:rsidRDefault="00981B94" w:rsidP="00A27C1E">
      <w:pPr>
        <w:spacing w:line="480" w:lineRule="auto"/>
      </w:pPr>
      <w:r w:rsidRPr="00376207">
        <w:t xml:space="preserve">Meeting Date and Time:  </w:t>
      </w:r>
      <w:r w:rsidR="00376207">
        <w:tab/>
      </w:r>
      <w:r w:rsidRPr="00293C35">
        <w:rPr>
          <w:color w:val="1DE800"/>
        </w:rPr>
        <w:t xml:space="preserve">1/1/2021 at 10.00 </w:t>
      </w:r>
      <w:r w:rsidR="0098653B" w:rsidRPr="00293C35">
        <w:rPr>
          <w:color w:val="1DE800"/>
        </w:rPr>
        <w:t>am.</w:t>
      </w:r>
      <w:r w:rsidRPr="00293C35">
        <w:rPr>
          <w:color w:val="1DE800"/>
        </w:rPr>
        <w:t xml:space="preserve"> </w:t>
      </w:r>
    </w:p>
    <w:p w14:paraId="6A4AE6C3" w14:textId="448B9502" w:rsidR="009D7C26" w:rsidRPr="00376207" w:rsidRDefault="00981B94" w:rsidP="00A27C1E">
      <w:pPr>
        <w:spacing w:line="480" w:lineRule="auto"/>
      </w:pPr>
      <w:r w:rsidRPr="00376207">
        <w:t xml:space="preserve">Meeting Location: </w:t>
      </w:r>
      <w:r w:rsidRPr="00376207">
        <w:tab/>
      </w:r>
      <w:r w:rsidRPr="00376207">
        <w:tab/>
        <w:t>Board Room</w:t>
      </w:r>
      <w:r w:rsidR="00B54A6A">
        <w:t xml:space="preserve"> / Teams Meeting</w:t>
      </w:r>
    </w:p>
    <w:p w14:paraId="5683B595" w14:textId="5ACC9C27" w:rsidR="00981B94" w:rsidRPr="00376207" w:rsidRDefault="00981B94" w:rsidP="00A27C1E">
      <w:pPr>
        <w:spacing w:line="480" w:lineRule="auto"/>
      </w:pPr>
      <w:r w:rsidRPr="00376207">
        <w:t>Dial in Details:</w:t>
      </w:r>
      <w:r w:rsidRPr="00376207">
        <w:tab/>
      </w:r>
      <w:r w:rsidRPr="00376207">
        <w:tab/>
        <w:t>As per calendar invite</w:t>
      </w:r>
    </w:p>
    <w:p w14:paraId="750DA4C9" w14:textId="77777777" w:rsidR="00376207" w:rsidRDefault="00376207">
      <w:pPr>
        <w:spacing w:after="160" w:line="259" w:lineRule="auto"/>
        <w:jc w:val="left"/>
        <w:rPr>
          <w:rFonts w:eastAsiaTheme="majorEastAsia" w:cstheme="majorBidi"/>
          <w:color w:val="000000" w:themeColor="text1"/>
          <w:sz w:val="32"/>
          <w:szCs w:val="32"/>
        </w:rPr>
      </w:pPr>
      <w:r>
        <w:br w:type="page"/>
      </w:r>
    </w:p>
    <w:p w14:paraId="15DA00CE" w14:textId="02DF5757" w:rsidR="00981B94" w:rsidRPr="00DA73FD" w:rsidRDefault="00376207" w:rsidP="00981B94">
      <w:pPr>
        <w:pStyle w:val="Heading1"/>
      </w:pPr>
      <w:bookmarkStart w:id="0" w:name="_Toc118548083"/>
      <w:r w:rsidRPr="00DA73FD">
        <w:lastRenderedPageBreak/>
        <w:t>ATTENDEES</w:t>
      </w:r>
      <w:r w:rsidR="00981B94" w:rsidRPr="00DA73FD">
        <w:t>:</w:t>
      </w:r>
      <w:bookmarkEnd w:id="0"/>
    </w:p>
    <w:p w14:paraId="675D92FC" w14:textId="77777777" w:rsidR="00981B94" w:rsidRPr="009D7C26" w:rsidRDefault="00981B94" w:rsidP="009D7C26"/>
    <w:tbl>
      <w:tblPr>
        <w:tblW w:w="14242" w:type="dxa"/>
        <w:tblInd w:w="-72"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000" w:firstRow="0" w:lastRow="0" w:firstColumn="0" w:lastColumn="0" w:noHBand="0" w:noVBand="0"/>
      </w:tblPr>
      <w:tblGrid>
        <w:gridCol w:w="5596"/>
        <w:gridCol w:w="6237"/>
        <w:gridCol w:w="2409"/>
      </w:tblGrid>
      <w:tr w:rsidR="00981B94" w:rsidRPr="00054F1E" w14:paraId="573E8455" w14:textId="77777777" w:rsidTr="00293C35">
        <w:trPr>
          <w:trHeight w:val="624"/>
        </w:trPr>
        <w:tc>
          <w:tcPr>
            <w:tcW w:w="5596" w:type="dxa"/>
            <w:tcBorders>
              <w:top w:val="single" w:sz="4" w:space="0" w:color="auto"/>
              <w:bottom w:val="single" w:sz="6" w:space="0" w:color="auto"/>
            </w:tcBorders>
            <w:shd w:val="clear" w:color="auto" w:fill="000000" w:themeFill="text1"/>
            <w:vAlign w:val="center"/>
          </w:tcPr>
          <w:p w14:paraId="0BDCB793" w14:textId="77777777" w:rsidR="00981B94" w:rsidRPr="00376207" w:rsidRDefault="00981B94" w:rsidP="00376207">
            <w:pPr>
              <w:jc w:val="left"/>
              <w:rPr>
                <w:b/>
                <w:bCs/>
                <w:color w:val="FFFFFF" w:themeColor="background1"/>
              </w:rPr>
            </w:pPr>
            <w:r w:rsidRPr="00376207">
              <w:rPr>
                <w:b/>
                <w:bCs/>
                <w:color w:val="FFFFFF" w:themeColor="background1"/>
              </w:rPr>
              <w:t>Name</w:t>
            </w:r>
          </w:p>
        </w:tc>
        <w:tc>
          <w:tcPr>
            <w:tcW w:w="6237" w:type="dxa"/>
            <w:tcBorders>
              <w:top w:val="single" w:sz="4" w:space="0" w:color="auto"/>
              <w:bottom w:val="single" w:sz="6" w:space="0" w:color="auto"/>
            </w:tcBorders>
            <w:shd w:val="clear" w:color="auto" w:fill="000000" w:themeFill="text1"/>
            <w:vAlign w:val="center"/>
          </w:tcPr>
          <w:p w14:paraId="2D7B36B4" w14:textId="77777777" w:rsidR="00981B94" w:rsidRPr="00376207" w:rsidRDefault="00981B94" w:rsidP="00376207">
            <w:pPr>
              <w:jc w:val="left"/>
              <w:rPr>
                <w:b/>
                <w:bCs/>
                <w:color w:val="FFFFFF" w:themeColor="background1"/>
              </w:rPr>
            </w:pPr>
            <w:r w:rsidRPr="00376207">
              <w:rPr>
                <w:b/>
                <w:bCs/>
                <w:color w:val="FFFFFF" w:themeColor="background1"/>
              </w:rPr>
              <w:t>Title / Role / Representing</w:t>
            </w:r>
          </w:p>
        </w:tc>
        <w:tc>
          <w:tcPr>
            <w:tcW w:w="2409" w:type="dxa"/>
            <w:tcBorders>
              <w:top w:val="single" w:sz="4" w:space="0" w:color="auto"/>
              <w:bottom w:val="single" w:sz="6" w:space="0" w:color="auto"/>
            </w:tcBorders>
            <w:shd w:val="clear" w:color="auto" w:fill="000000" w:themeFill="text1"/>
            <w:vAlign w:val="center"/>
          </w:tcPr>
          <w:p w14:paraId="6AEE68FC" w14:textId="017C68BB" w:rsidR="00981B94" w:rsidRPr="00376207" w:rsidRDefault="0098653B" w:rsidP="00376207">
            <w:pPr>
              <w:jc w:val="left"/>
              <w:rPr>
                <w:b/>
                <w:bCs/>
                <w:color w:val="FFFFFF" w:themeColor="background1"/>
              </w:rPr>
            </w:pPr>
            <w:r w:rsidRPr="00376207">
              <w:rPr>
                <w:b/>
                <w:bCs/>
                <w:color w:val="FFFFFF" w:themeColor="background1"/>
              </w:rPr>
              <w:t>Accepted?</w:t>
            </w:r>
            <w:r w:rsidR="00981B94" w:rsidRPr="00376207">
              <w:rPr>
                <w:b/>
                <w:bCs/>
                <w:color w:val="FFFFFF" w:themeColor="background1"/>
              </w:rPr>
              <w:t xml:space="preserve"> </w:t>
            </w:r>
            <w:r w:rsidRPr="00376207">
              <w:rPr>
                <w:b/>
                <w:bCs/>
                <w:color w:val="FFFFFF" w:themeColor="background1"/>
              </w:rPr>
              <w:t>(Y</w:t>
            </w:r>
            <w:r w:rsidR="00981B94" w:rsidRPr="00376207">
              <w:rPr>
                <w:b/>
                <w:bCs/>
                <w:color w:val="FFFFFF" w:themeColor="background1"/>
              </w:rPr>
              <w:t>/</w:t>
            </w:r>
            <w:r w:rsidRPr="00376207">
              <w:rPr>
                <w:b/>
                <w:bCs/>
                <w:color w:val="FFFFFF" w:themeColor="background1"/>
              </w:rPr>
              <w:t>N)</w:t>
            </w:r>
          </w:p>
        </w:tc>
      </w:tr>
      <w:tr w:rsidR="00981B94" w:rsidRPr="00054F1E" w14:paraId="4C6B5CEB" w14:textId="77777777" w:rsidTr="00CF4B3F">
        <w:trPr>
          <w:trHeight w:val="624"/>
        </w:trPr>
        <w:tc>
          <w:tcPr>
            <w:tcW w:w="5596" w:type="dxa"/>
            <w:tcBorders>
              <w:top w:val="single" w:sz="6" w:space="0" w:color="auto"/>
            </w:tcBorders>
            <w:vAlign w:val="center"/>
          </w:tcPr>
          <w:p w14:paraId="1467833A" w14:textId="77777777" w:rsidR="00981B94" w:rsidRPr="009D7C26" w:rsidRDefault="00981B94" w:rsidP="00CF4B3F">
            <w:pPr>
              <w:jc w:val="left"/>
              <w:rPr>
                <w:color w:val="000000" w:themeColor="text1"/>
              </w:rPr>
            </w:pPr>
          </w:p>
        </w:tc>
        <w:tc>
          <w:tcPr>
            <w:tcW w:w="6237" w:type="dxa"/>
            <w:tcBorders>
              <w:top w:val="single" w:sz="6" w:space="0" w:color="auto"/>
            </w:tcBorders>
            <w:vAlign w:val="center"/>
          </w:tcPr>
          <w:p w14:paraId="62221372" w14:textId="77777777" w:rsidR="00981B94" w:rsidRPr="009D7C26" w:rsidRDefault="00981B94" w:rsidP="00CF4B3F">
            <w:pPr>
              <w:jc w:val="left"/>
              <w:rPr>
                <w:color w:val="000000" w:themeColor="text1"/>
              </w:rPr>
            </w:pPr>
            <w:r>
              <w:rPr>
                <w:color w:val="000000" w:themeColor="text1"/>
              </w:rPr>
              <w:t>Information Security Officer</w:t>
            </w:r>
          </w:p>
        </w:tc>
        <w:tc>
          <w:tcPr>
            <w:tcW w:w="2409" w:type="dxa"/>
            <w:tcBorders>
              <w:top w:val="single" w:sz="6" w:space="0" w:color="auto"/>
            </w:tcBorders>
            <w:vAlign w:val="center"/>
          </w:tcPr>
          <w:p w14:paraId="5050F247" w14:textId="77777777" w:rsidR="00981B94" w:rsidRPr="009D7C26" w:rsidRDefault="00981B94" w:rsidP="00CF4B3F">
            <w:pPr>
              <w:jc w:val="left"/>
              <w:rPr>
                <w:color w:val="000000" w:themeColor="text1"/>
              </w:rPr>
            </w:pPr>
          </w:p>
        </w:tc>
      </w:tr>
      <w:tr w:rsidR="00981B94" w:rsidRPr="00054F1E" w14:paraId="7C1DCA30" w14:textId="77777777" w:rsidTr="00CF4B3F">
        <w:trPr>
          <w:trHeight w:val="624"/>
        </w:trPr>
        <w:tc>
          <w:tcPr>
            <w:tcW w:w="5596" w:type="dxa"/>
            <w:vAlign w:val="center"/>
          </w:tcPr>
          <w:p w14:paraId="4DD87604" w14:textId="77777777" w:rsidR="00981B94" w:rsidRPr="009D7C26" w:rsidRDefault="00981B94" w:rsidP="00CF4B3F">
            <w:pPr>
              <w:jc w:val="left"/>
              <w:rPr>
                <w:color w:val="000000" w:themeColor="text1"/>
              </w:rPr>
            </w:pPr>
          </w:p>
        </w:tc>
        <w:tc>
          <w:tcPr>
            <w:tcW w:w="6237" w:type="dxa"/>
            <w:vAlign w:val="center"/>
          </w:tcPr>
          <w:p w14:paraId="04345EB5" w14:textId="77777777" w:rsidR="00981B94" w:rsidRPr="009D7C26" w:rsidRDefault="00981B94" w:rsidP="00CF4B3F">
            <w:pPr>
              <w:jc w:val="left"/>
              <w:rPr>
                <w:color w:val="000000" w:themeColor="text1"/>
              </w:rPr>
            </w:pPr>
            <w:r>
              <w:rPr>
                <w:color w:val="000000" w:themeColor="text1"/>
              </w:rPr>
              <w:t>Information Security Leadership</w:t>
            </w:r>
          </w:p>
        </w:tc>
        <w:tc>
          <w:tcPr>
            <w:tcW w:w="2409" w:type="dxa"/>
            <w:vAlign w:val="center"/>
          </w:tcPr>
          <w:p w14:paraId="682204C4" w14:textId="77777777" w:rsidR="00981B94" w:rsidRPr="009D7C26" w:rsidRDefault="00981B94" w:rsidP="00CF4B3F">
            <w:pPr>
              <w:jc w:val="left"/>
              <w:rPr>
                <w:color w:val="000000" w:themeColor="text1"/>
              </w:rPr>
            </w:pPr>
          </w:p>
        </w:tc>
      </w:tr>
      <w:tr w:rsidR="00981B94" w:rsidRPr="00054F1E" w14:paraId="14BBAE1C" w14:textId="77777777" w:rsidTr="00CF4B3F">
        <w:trPr>
          <w:trHeight w:val="624"/>
        </w:trPr>
        <w:tc>
          <w:tcPr>
            <w:tcW w:w="5596" w:type="dxa"/>
            <w:vAlign w:val="center"/>
          </w:tcPr>
          <w:p w14:paraId="1DE27E5D" w14:textId="77777777" w:rsidR="00981B94" w:rsidRPr="009D7C26" w:rsidRDefault="00981B94" w:rsidP="00CF4B3F">
            <w:pPr>
              <w:jc w:val="left"/>
              <w:rPr>
                <w:color w:val="000000" w:themeColor="text1"/>
              </w:rPr>
            </w:pPr>
          </w:p>
        </w:tc>
        <w:tc>
          <w:tcPr>
            <w:tcW w:w="6237" w:type="dxa"/>
            <w:vAlign w:val="center"/>
          </w:tcPr>
          <w:p w14:paraId="1516710E" w14:textId="77777777" w:rsidR="00981B94" w:rsidRPr="009D7C26" w:rsidRDefault="00981B94" w:rsidP="00CF4B3F">
            <w:pPr>
              <w:jc w:val="left"/>
              <w:rPr>
                <w:color w:val="000000" w:themeColor="text1"/>
              </w:rPr>
            </w:pPr>
            <w:r>
              <w:rPr>
                <w:color w:val="000000" w:themeColor="text1"/>
              </w:rPr>
              <w:t>HR</w:t>
            </w:r>
          </w:p>
        </w:tc>
        <w:tc>
          <w:tcPr>
            <w:tcW w:w="2409" w:type="dxa"/>
            <w:vAlign w:val="center"/>
          </w:tcPr>
          <w:p w14:paraId="18FBF391" w14:textId="77777777" w:rsidR="00981B94" w:rsidRPr="009D7C26" w:rsidRDefault="00981B94" w:rsidP="00CF4B3F">
            <w:pPr>
              <w:jc w:val="left"/>
              <w:rPr>
                <w:color w:val="000000" w:themeColor="text1"/>
              </w:rPr>
            </w:pPr>
          </w:p>
        </w:tc>
      </w:tr>
      <w:tr w:rsidR="00981B94" w:rsidRPr="00054F1E" w14:paraId="04C9AFBA" w14:textId="77777777" w:rsidTr="00CF4B3F">
        <w:trPr>
          <w:trHeight w:val="624"/>
        </w:trPr>
        <w:tc>
          <w:tcPr>
            <w:tcW w:w="5596" w:type="dxa"/>
            <w:vAlign w:val="center"/>
          </w:tcPr>
          <w:p w14:paraId="7F1336FE" w14:textId="77777777" w:rsidR="00981B94" w:rsidRPr="009D7C26" w:rsidRDefault="00981B94" w:rsidP="00CF4B3F">
            <w:pPr>
              <w:jc w:val="left"/>
              <w:rPr>
                <w:color w:val="000000" w:themeColor="text1"/>
              </w:rPr>
            </w:pPr>
          </w:p>
        </w:tc>
        <w:tc>
          <w:tcPr>
            <w:tcW w:w="6237" w:type="dxa"/>
            <w:vAlign w:val="center"/>
          </w:tcPr>
          <w:p w14:paraId="1F31B1C6" w14:textId="77777777" w:rsidR="00981B94" w:rsidRPr="009D7C26" w:rsidRDefault="00981B94" w:rsidP="00CF4B3F">
            <w:pPr>
              <w:jc w:val="left"/>
              <w:rPr>
                <w:color w:val="000000" w:themeColor="text1"/>
              </w:rPr>
            </w:pPr>
            <w:r>
              <w:rPr>
                <w:color w:val="000000" w:themeColor="text1"/>
              </w:rPr>
              <w:t>Operations</w:t>
            </w:r>
          </w:p>
        </w:tc>
        <w:tc>
          <w:tcPr>
            <w:tcW w:w="2409" w:type="dxa"/>
            <w:vAlign w:val="center"/>
          </w:tcPr>
          <w:p w14:paraId="507DCA60" w14:textId="77777777" w:rsidR="00981B94" w:rsidRPr="009D7C26" w:rsidRDefault="00981B94" w:rsidP="00CF4B3F">
            <w:pPr>
              <w:jc w:val="left"/>
              <w:rPr>
                <w:color w:val="000000" w:themeColor="text1"/>
              </w:rPr>
            </w:pPr>
          </w:p>
        </w:tc>
      </w:tr>
      <w:tr w:rsidR="00981B94" w:rsidRPr="00054F1E" w14:paraId="62C97BDC" w14:textId="77777777" w:rsidTr="00CF4B3F">
        <w:trPr>
          <w:trHeight w:val="624"/>
        </w:trPr>
        <w:tc>
          <w:tcPr>
            <w:tcW w:w="5596" w:type="dxa"/>
            <w:vAlign w:val="center"/>
          </w:tcPr>
          <w:p w14:paraId="486726CC" w14:textId="77777777" w:rsidR="00981B94" w:rsidRPr="009D7C26" w:rsidRDefault="00981B94" w:rsidP="00CF4B3F">
            <w:pPr>
              <w:jc w:val="left"/>
              <w:rPr>
                <w:color w:val="000000" w:themeColor="text1"/>
              </w:rPr>
            </w:pPr>
          </w:p>
        </w:tc>
        <w:tc>
          <w:tcPr>
            <w:tcW w:w="6237" w:type="dxa"/>
            <w:vAlign w:val="center"/>
          </w:tcPr>
          <w:p w14:paraId="38482ABD" w14:textId="77777777" w:rsidR="00981B94" w:rsidRPr="009D7C26" w:rsidRDefault="00981B94" w:rsidP="00CF4B3F">
            <w:pPr>
              <w:jc w:val="left"/>
              <w:rPr>
                <w:color w:val="000000" w:themeColor="text1"/>
              </w:rPr>
            </w:pPr>
            <w:r>
              <w:rPr>
                <w:color w:val="000000" w:themeColor="text1"/>
              </w:rPr>
              <w:t>Third Party Management</w:t>
            </w:r>
          </w:p>
        </w:tc>
        <w:tc>
          <w:tcPr>
            <w:tcW w:w="2409" w:type="dxa"/>
            <w:vAlign w:val="center"/>
          </w:tcPr>
          <w:p w14:paraId="439C6B34" w14:textId="77777777" w:rsidR="00981B94" w:rsidRPr="009D7C26" w:rsidRDefault="00981B94" w:rsidP="00CF4B3F">
            <w:pPr>
              <w:jc w:val="left"/>
              <w:rPr>
                <w:color w:val="000000" w:themeColor="text1"/>
              </w:rPr>
            </w:pPr>
          </w:p>
        </w:tc>
      </w:tr>
      <w:tr w:rsidR="00981B94" w:rsidRPr="00054F1E" w14:paraId="7FC0C19E" w14:textId="77777777" w:rsidTr="00CF4B3F">
        <w:trPr>
          <w:trHeight w:val="624"/>
        </w:trPr>
        <w:tc>
          <w:tcPr>
            <w:tcW w:w="5596" w:type="dxa"/>
            <w:vAlign w:val="center"/>
          </w:tcPr>
          <w:p w14:paraId="66A19C2F" w14:textId="77777777" w:rsidR="00981B94" w:rsidRPr="009D7C26" w:rsidRDefault="00981B94" w:rsidP="00CF4B3F">
            <w:pPr>
              <w:jc w:val="left"/>
              <w:rPr>
                <w:color w:val="000000" w:themeColor="text1"/>
              </w:rPr>
            </w:pPr>
          </w:p>
        </w:tc>
        <w:tc>
          <w:tcPr>
            <w:tcW w:w="6237" w:type="dxa"/>
            <w:vAlign w:val="center"/>
          </w:tcPr>
          <w:p w14:paraId="60F19B2D" w14:textId="77777777" w:rsidR="00981B94" w:rsidRPr="009D7C26" w:rsidRDefault="00981B94" w:rsidP="00CF4B3F">
            <w:pPr>
              <w:jc w:val="left"/>
              <w:rPr>
                <w:color w:val="000000" w:themeColor="text1"/>
              </w:rPr>
            </w:pPr>
            <w:r>
              <w:rPr>
                <w:color w:val="000000" w:themeColor="text1"/>
              </w:rPr>
              <w:t>IT</w:t>
            </w:r>
          </w:p>
        </w:tc>
        <w:tc>
          <w:tcPr>
            <w:tcW w:w="2409" w:type="dxa"/>
            <w:vAlign w:val="center"/>
          </w:tcPr>
          <w:p w14:paraId="2FDB00F7" w14:textId="77777777" w:rsidR="00981B94" w:rsidRPr="009D7C26" w:rsidRDefault="00981B94" w:rsidP="00CF4B3F">
            <w:pPr>
              <w:jc w:val="left"/>
              <w:rPr>
                <w:color w:val="000000" w:themeColor="text1"/>
              </w:rPr>
            </w:pPr>
          </w:p>
        </w:tc>
      </w:tr>
      <w:tr w:rsidR="00981B94" w:rsidRPr="00054F1E" w14:paraId="771B8E25" w14:textId="77777777" w:rsidTr="00CF4B3F">
        <w:trPr>
          <w:trHeight w:val="624"/>
        </w:trPr>
        <w:tc>
          <w:tcPr>
            <w:tcW w:w="5596" w:type="dxa"/>
            <w:vAlign w:val="center"/>
          </w:tcPr>
          <w:p w14:paraId="20D0CBF4" w14:textId="77777777" w:rsidR="00981B94" w:rsidRPr="009D7C26" w:rsidRDefault="00981B94" w:rsidP="00CF4B3F">
            <w:pPr>
              <w:jc w:val="left"/>
              <w:rPr>
                <w:color w:val="000000" w:themeColor="text1"/>
              </w:rPr>
            </w:pPr>
          </w:p>
        </w:tc>
        <w:tc>
          <w:tcPr>
            <w:tcW w:w="6237" w:type="dxa"/>
            <w:vAlign w:val="center"/>
          </w:tcPr>
          <w:p w14:paraId="052D055E" w14:textId="77777777" w:rsidR="00981B94" w:rsidRPr="009D7C26" w:rsidRDefault="00981B94" w:rsidP="00CF4B3F">
            <w:pPr>
              <w:jc w:val="left"/>
              <w:rPr>
                <w:color w:val="000000" w:themeColor="text1"/>
              </w:rPr>
            </w:pPr>
            <w:r>
              <w:rPr>
                <w:color w:val="000000" w:themeColor="text1"/>
              </w:rPr>
              <w:t>Business Continuity</w:t>
            </w:r>
          </w:p>
        </w:tc>
        <w:tc>
          <w:tcPr>
            <w:tcW w:w="2409" w:type="dxa"/>
            <w:vAlign w:val="center"/>
          </w:tcPr>
          <w:p w14:paraId="2B33A3B1" w14:textId="77777777" w:rsidR="00981B94" w:rsidRPr="009D7C26" w:rsidRDefault="00981B94" w:rsidP="00CF4B3F">
            <w:pPr>
              <w:jc w:val="left"/>
              <w:rPr>
                <w:color w:val="000000" w:themeColor="text1"/>
              </w:rPr>
            </w:pPr>
          </w:p>
        </w:tc>
      </w:tr>
      <w:tr w:rsidR="00981B94" w:rsidRPr="00054F1E" w14:paraId="0F54EE8A" w14:textId="77777777" w:rsidTr="00CF4B3F">
        <w:trPr>
          <w:trHeight w:val="624"/>
        </w:trPr>
        <w:tc>
          <w:tcPr>
            <w:tcW w:w="5596" w:type="dxa"/>
            <w:vAlign w:val="center"/>
          </w:tcPr>
          <w:p w14:paraId="77292144" w14:textId="77777777" w:rsidR="00981B94" w:rsidRPr="009D7C26" w:rsidRDefault="00981B94" w:rsidP="00CF4B3F">
            <w:pPr>
              <w:jc w:val="left"/>
              <w:rPr>
                <w:color w:val="000000" w:themeColor="text1"/>
              </w:rPr>
            </w:pPr>
          </w:p>
        </w:tc>
        <w:tc>
          <w:tcPr>
            <w:tcW w:w="6237" w:type="dxa"/>
            <w:vAlign w:val="center"/>
          </w:tcPr>
          <w:p w14:paraId="7FEE2968" w14:textId="77777777" w:rsidR="00981B94" w:rsidRDefault="00981B94" w:rsidP="00CF4B3F">
            <w:pPr>
              <w:jc w:val="left"/>
              <w:rPr>
                <w:color w:val="000000" w:themeColor="text1"/>
              </w:rPr>
            </w:pPr>
          </w:p>
        </w:tc>
        <w:tc>
          <w:tcPr>
            <w:tcW w:w="2409" w:type="dxa"/>
            <w:vAlign w:val="center"/>
          </w:tcPr>
          <w:p w14:paraId="6EB776C9" w14:textId="77777777" w:rsidR="00981B94" w:rsidRPr="009D7C26" w:rsidRDefault="00981B94" w:rsidP="00CF4B3F">
            <w:pPr>
              <w:jc w:val="left"/>
              <w:rPr>
                <w:color w:val="000000" w:themeColor="text1"/>
              </w:rPr>
            </w:pPr>
          </w:p>
        </w:tc>
      </w:tr>
      <w:tr w:rsidR="00981B94" w:rsidRPr="00054F1E" w14:paraId="6260651C" w14:textId="77777777" w:rsidTr="00CF4B3F">
        <w:trPr>
          <w:trHeight w:val="624"/>
        </w:trPr>
        <w:tc>
          <w:tcPr>
            <w:tcW w:w="5596" w:type="dxa"/>
            <w:vAlign w:val="center"/>
          </w:tcPr>
          <w:p w14:paraId="484FDECD" w14:textId="77777777" w:rsidR="00981B94" w:rsidRPr="009D7C26" w:rsidRDefault="00981B94" w:rsidP="00CF4B3F">
            <w:pPr>
              <w:jc w:val="left"/>
              <w:rPr>
                <w:color w:val="000000" w:themeColor="text1"/>
              </w:rPr>
            </w:pPr>
          </w:p>
        </w:tc>
        <w:tc>
          <w:tcPr>
            <w:tcW w:w="6237" w:type="dxa"/>
            <w:vAlign w:val="center"/>
          </w:tcPr>
          <w:p w14:paraId="3B2340EE" w14:textId="77777777" w:rsidR="00981B94" w:rsidRDefault="00981B94" w:rsidP="00CF4B3F">
            <w:pPr>
              <w:jc w:val="left"/>
              <w:rPr>
                <w:color w:val="000000" w:themeColor="text1"/>
              </w:rPr>
            </w:pPr>
          </w:p>
        </w:tc>
        <w:tc>
          <w:tcPr>
            <w:tcW w:w="2409" w:type="dxa"/>
            <w:vAlign w:val="center"/>
          </w:tcPr>
          <w:p w14:paraId="527EB7DC" w14:textId="77777777" w:rsidR="00981B94" w:rsidRPr="009D7C26" w:rsidRDefault="00981B94" w:rsidP="00CF4B3F">
            <w:pPr>
              <w:jc w:val="left"/>
              <w:rPr>
                <w:color w:val="000000" w:themeColor="text1"/>
              </w:rPr>
            </w:pPr>
          </w:p>
        </w:tc>
      </w:tr>
      <w:tr w:rsidR="00981B94" w:rsidRPr="00054F1E" w14:paraId="5BE6D9D2" w14:textId="77777777" w:rsidTr="00CF4B3F">
        <w:trPr>
          <w:trHeight w:val="624"/>
        </w:trPr>
        <w:tc>
          <w:tcPr>
            <w:tcW w:w="5596" w:type="dxa"/>
            <w:vAlign w:val="center"/>
          </w:tcPr>
          <w:p w14:paraId="2713DC7C" w14:textId="77777777" w:rsidR="00981B94" w:rsidRPr="009D7C26" w:rsidRDefault="00981B94" w:rsidP="00CF4B3F">
            <w:pPr>
              <w:jc w:val="left"/>
              <w:rPr>
                <w:color w:val="000000" w:themeColor="text1"/>
              </w:rPr>
            </w:pPr>
          </w:p>
        </w:tc>
        <w:tc>
          <w:tcPr>
            <w:tcW w:w="6237" w:type="dxa"/>
            <w:vAlign w:val="center"/>
          </w:tcPr>
          <w:p w14:paraId="3FFE3772" w14:textId="77777777" w:rsidR="00981B94" w:rsidRDefault="00981B94" w:rsidP="00CF4B3F">
            <w:pPr>
              <w:jc w:val="left"/>
              <w:rPr>
                <w:color w:val="000000" w:themeColor="text1"/>
              </w:rPr>
            </w:pPr>
          </w:p>
        </w:tc>
        <w:tc>
          <w:tcPr>
            <w:tcW w:w="2409" w:type="dxa"/>
            <w:vAlign w:val="center"/>
          </w:tcPr>
          <w:p w14:paraId="16A1E550" w14:textId="77777777" w:rsidR="00981B94" w:rsidRPr="009D7C26" w:rsidRDefault="00981B94" w:rsidP="00CF4B3F">
            <w:pPr>
              <w:jc w:val="left"/>
              <w:rPr>
                <w:color w:val="000000" w:themeColor="text1"/>
              </w:rPr>
            </w:pPr>
          </w:p>
        </w:tc>
      </w:tr>
    </w:tbl>
    <w:p w14:paraId="423F2A20" w14:textId="3B16E726" w:rsidR="00981B94" w:rsidRDefault="00981B94" w:rsidP="00981B94"/>
    <w:p w14:paraId="78AE7824" w14:textId="5843E707" w:rsidR="00376207" w:rsidRDefault="00376207" w:rsidP="00981B94"/>
    <w:sdt>
      <w:sdtPr>
        <w:rPr>
          <w:rFonts w:eastAsiaTheme="minorEastAsia" w:cstheme="minorBidi"/>
          <w:b w:val="0"/>
          <w:color w:val="auto"/>
          <w:sz w:val="24"/>
          <w:szCs w:val="22"/>
          <w:lang w:val="en-GB"/>
        </w:rPr>
        <w:id w:val="515975289"/>
        <w:docPartObj>
          <w:docPartGallery w:val="Table of Contents"/>
          <w:docPartUnique/>
        </w:docPartObj>
      </w:sdtPr>
      <w:sdtEndPr>
        <w:rPr>
          <w:bCs/>
          <w:noProof/>
        </w:rPr>
      </w:sdtEndPr>
      <w:sdtContent>
        <w:p w14:paraId="605126CA" w14:textId="195C29A7" w:rsidR="00DA73FD" w:rsidRDefault="00DA73FD">
          <w:pPr>
            <w:pStyle w:val="TOCHeading"/>
          </w:pPr>
          <w:r>
            <w:t>Contents</w:t>
          </w:r>
        </w:p>
        <w:p w14:paraId="7FB6A668" w14:textId="77777777" w:rsidR="00DA73FD" w:rsidRPr="00DA73FD" w:rsidRDefault="00DA73FD" w:rsidP="00DA73FD">
          <w:pPr>
            <w:rPr>
              <w:lang w:val="en-US"/>
            </w:rPr>
          </w:pPr>
        </w:p>
        <w:p w14:paraId="7BFBA64E" w14:textId="3F05B5EE" w:rsidR="00293C35" w:rsidRDefault="00DA73FD">
          <w:pPr>
            <w:pStyle w:val="TOC1"/>
            <w:tabs>
              <w:tab w:val="right" w:leader="dot" w:pos="13930"/>
            </w:tabs>
            <w:rPr>
              <w:rFonts w:asciiTheme="minorHAnsi" w:hAnsiTheme="minorHAnsi"/>
              <w:noProof/>
              <w:szCs w:val="24"/>
              <w:lang w:eastAsia="en-GB"/>
            </w:rPr>
          </w:pPr>
          <w:r>
            <w:fldChar w:fldCharType="begin"/>
          </w:r>
          <w:r>
            <w:instrText xml:space="preserve"> TOC \o "1-3" \h \z \u </w:instrText>
          </w:r>
          <w:r>
            <w:fldChar w:fldCharType="separate"/>
          </w:r>
          <w:hyperlink w:anchor="_Toc118548083" w:history="1">
            <w:r w:rsidR="00293C35" w:rsidRPr="00FC39C8">
              <w:rPr>
                <w:rStyle w:val="Hyperlink"/>
                <w:noProof/>
              </w:rPr>
              <w:t>ATTENDEES:</w:t>
            </w:r>
            <w:r w:rsidR="00293C35">
              <w:rPr>
                <w:noProof/>
                <w:webHidden/>
              </w:rPr>
              <w:tab/>
            </w:r>
            <w:r w:rsidR="00293C35">
              <w:rPr>
                <w:noProof/>
                <w:webHidden/>
              </w:rPr>
              <w:fldChar w:fldCharType="begin"/>
            </w:r>
            <w:r w:rsidR="00293C35">
              <w:rPr>
                <w:noProof/>
                <w:webHidden/>
              </w:rPr>
              <w:instrText xml:space="preserve"> PAGEREF _Toc118548083 \h </w:instrText>
            </w:r>
            <w:r w:rsidR="00293C35">
              <w:rPr>
                <w:noProof/>
                <w:webHidden/>
              </w:rPr>
            </w:r>
            <w:r w:rsidR="00293C35">
              <w:rPr>
                <w:noProof/>
                <w:webHidden/>
              </w:rPr>
              <w:fldChar w:fldCharType="separate"/>
            </w:r>
            <w:r w:rsidR="00293C35">
              <w:rPr>
                <w:noProof/>
                <w:webHidden/>
              </w:rPr>
              <w:t>2</w:t>
            </w:r>
            <w:r w:rsidR="00293C35">
              <w:rPr>
                <w:noProof/>
                <w:webHidden/>
              </w:rPr>
              <w:fldChar w:fldCharType="end"/>
            </w:r>
          </w:hyperlink>
        </w:p>
        <w:p w14:paraId="0027E5D1" w14:textId="4D85589E" w:rsidR="00293C35" w:rsidRDefault="00000000">
          <w:pPr>
            <w:pStyle w:val="TOC1"/>
            <w:tabs>
              <w:tab w:val="right" w:leader="dot" w:pos="13930"/>
            </w:tabs>
            <w:rPr>
              <w:rFonts w:asciiTheme="minorHAnsi" w:hAnsiTheme="minorHAnsi"/>
              <w:noProof/>
              <w:szCs w:val="24"/>
              <w:lang w:eastAsia="en-GB"/>
            </w:rPr>
          </w:pPr>
          <w:hyperlink w:anchor="_Toc118548084" w:history="1">
            <w:r w:rsidR="00293C35" w:rsidRPr="00FC39C8">
              <w:rPr>
                <w:rStyle w:val="Hyperlink"/>
                <w:noProof/>
              </w:rPr>
              <w:t>NEW AGENDA ITEMS</w:t>
            </w:r>
            <w:r w:rsidR="00293C35">
              <w:rPr>
                <w:noProof/>
                <w:webHidden/>
              </w:rPr>
              <w:tab/>
            </w:r>
            <w:r w:rsidR="00293C35">
              <w:rPr>
                <w:noProof/>
                <w:webHidden/>
              </w:rPr>
              <w:fldChar w:fldCharType="begin"/>
            </w:r>
            <w:r w:rsidR="00293C35">
              <w:rPr>
                <w:noProof/>
                <w:webHidden/>
              </w:rPr>
              <w:instrText xml:space="preserve"> PAGEREF _Toc118548084 \h </w:instrText>
            </w:r>
            <w:r w:rsidR="00293C35">
              <w:rPr>
                <w:noProof/>
                <w:webHidden/>
              </w:rPr>
            </w:r>
            <w:r w:rsidR="00293C35">
              <w:rPr>
                <w:noProof/>
                <w:webHidden/>
              </w:rPr>
              <w:fldChar w:fldCharType="separate"/>
            </w:r>
            <w:r w:rsidR="00293C35">
              <w:rPr>
                <w:noProof/>
                <w:webHidden/>
              </w:rPr>
              <w:t>4</w:t>
            </w:r>
            <w:r w:rsidR="00293C35">
              <w:rPr>
                <w:noProof/>
                <w:webHidden/>
              </w:rPr>
              <w:fldChar w:fldCharType="end"/>
            </w:r>
          </w:hyperlink>
        </w:p>
        <w:p w14:paraId="15A8308F" w14:textId="1CCFB004" w:rsidR="00293C35" w:rsidRDefault="00000000">
          <w:pPr>
            <w:pStyle w:val="TOC1"/>
            <w:tabs>
              <w:tab w:val="right" w:leader="dot" w:pos="13930"/>
            </w:tabs>
            <w:rPr>
              <w:rFonts w:asciiTheme="minorHAnsi" w:hAnsiTheme="minorHAnsi"/>
              <w:noProof/>
              <w:szCs w:val="24"/>
              <w:lang w:eastAsia="en-GB"/>
            </w:rPr>
          </w:pPr>
          <w:hyperlink w:anchor="_Toc118548085" w:history="1">
            <w:r w:rsidR="00293C35" w:rsidRPr="00FC39C8">
              <w:rPr>
                <w:rStyle w:val="Hyperlink"/>
                <w:noProof/>
              </w:rPr>
              <w:t>EXITING AGENDA ITEMS</w:t>
            </w:r>
            <w:r w:rsidR="00293C35">
              <w:rPr>
                <w:noProof/>
                <w:webHidden/>
              </w:rPr>
              <w:tab/>
            </w:r>
            <w:r w:rsidR="00293C35">
              <w:rPr>
                <w:noProof/>
                <w:webHidden/>
              </w:rPr>
              <w:fldChar w:fldCharType="begin"/>
            </w:r>
            <w:r w:rsidR="00293C35">
              <w:rPr>
                <w:noProof/>
                <w:webHidden/>
              </w:rPr>
              <w:instrText xml:space="preserve"> PAGEREF _Toc118548085 \h </w:instrText>
            </w:r>
            <w:r w:rsidR="00293C35">
              <w:rPr>
                <w:noProof/>
                <w:webHidden/>
              </w:rPr>
            </w:r>
            <w:r w:rsidR="00293C35">
              <w:rPr>
                <w:noProof/>
                <w:webHidden/>
              </w:rPr>
              <w:fldChar w:fldCharType="separate"/>
            </w:r>
            <w:r w:rsidR="00293C35">
              <w:rPr>
                <w:noProof/>
                <w:webHidden/>
              </w:rPr>
              <w:t>4</w:t>
            </w:r>
            <w:r w:rsidR="00293C35">
              <w:rPr>
                <w:noProof/>
                <w:webHidden/>
              </w:rPr>
              <w:fldChar w:fldCharType="end"/>
            </w:r>
          </w:hyperlink>
        </w:p>
        <w:p w14:paraId="705BA92D" w14:textId="152B8CF2" w:rsidR="00293C35" w:rsidRDefault="00000000">
          <w:pPr>
            <w:pStyle w:val="TOC1"/>
            <w:tabs>
              <w:tab w:val="right" w:leader="dot" w:pos="13930"/>
            </w:tabs>
            <w:rPr>
              <w:rFonts w:asciiTheme="minorHAnsi" w:hAnsiTheme="minorHAnsi"/>
              <w:noProof/>
              <w:szCs w:val="24"/>
              <w:lang w:eastAsia="en-GB"/>
            </w:rPr>
          </w:pPr>
          <w:hyperlink w:anchor="_Toc118548086" w:history="1">
            <w:r w:rsidR="00293C35" w:rsidRPr="00FC39C8">
              <w:rPr>
                <w:rStyle w:val="Hyperlink"/>
                <w:noProof/>
              </w:rPr>
              <w:t>AGENDA</w:t>
            </w:r>
            <w:r w:rsidR="00293C35">
              <w:rPr>
                <w:noProof/>
                <w:webHidden/>
              </w:rPr>
              <w:tab/>
            </w:r>
            <w:r w:rsidR="00293C35">
              <w:rPr>
                <w:noProof/>
                <w:webHidden/>
              </w:rPr>
              <w:fldChar w:fldCharType="begin"/>
            </w:r>
            <w:r w:rsidR="00293C35">
              <w:rPr>
                <w:noProof/>
                <w:webHidden/>
              </w:rPr>
              <w:instrText xml:space="preserve"> PAGEREF _Toc118548086 \h </w:instrText>
            </w:r>
            <w:r w:rsidR="00293C35">
              <w:rPr>
                <w:noProof/>
                <w:webHidden/>
              </w:rPr>
            </w:r>
            <w:r w:rsidR="00293C35">
              <w:rPr>
                <w:noProof/>
                <w:webHidden/>
              </w:rPr>
              <w:fldChar w:fldCharType="separate"/>
            </w:r>
            <w:r w:rsidR="00293C35">
              <w:rPr>
                <w:noProof/>
                <w:webHidden/>
              </w:rPr>
              <w:t>5</w:t>
            </w:r>
            <w:r w:rsidR="00293C35">
              <w:rPr>
                <w:noProof/>
                <w:webHidden/>
              </w:rPr>
              <w:fldChar w:fldCharType="end"/>
            </w:r>
          </w:hyperlink>
        </w:p>
        <w:p w14:paraId="077619A5" w14:textId="47D2455F" w:rsidR="00293C35" w:rsidRDefault="00000000">
          <w:pPr>
            <w:pStyle w:val="TOC1"/>
            <w:tabs>
              <w:tab w:val="right" w:leader="dot" w:pos="13930"/>
            </w:tabs>
            <w:rPr>
              <w:rFonts w:asciiTheme="minorHAnsi" w:hAnsiTheme="minorHAnsi"/>
              <w:noProof/>
              <w:szCs w:val="24"/>
              <w:lang w:eastAsia="en-GB"/>
            </w:rPr>
          </w:pPr>
          <w:hyperlink w:anchor="_Toc118548087" w:history="1">
            <w:r w:rsidR="00293C35" w:rsidRPr="00FC39C8">
              <w:rPr>
                <w:rStyle w:val="Hyperlink"/>
                <w:noProof/>
              </w:rPr>
              <w:t>INFORMATION SECURITY OBJECTIVES MEASURES</w:t>
            </w:r>
            <w:r w:rsidR="00293C35">
              <w:rPr>
                <w:noProof/>
                <w:webHidden/>
              </w:rPr>
              <w:tab/>
            </w:r>
            <w:r w:rsidR="00293C35">
              <w:rPr>
                <w:noProof/>
                <w:webHidden/>
              </w:rPr>
              <w:fldChar w:fldCharType="begin"/>
            </w:r>
            <w:r w:rsidR="00293C35">
              <w:rPr>
                <w:noProof/>
                <w:webHidden/>
              </w:rPr>
              <w:instrText xml:space="preserve"> PAGEREF _Toc118548087 \h </w:instrText>
            </w:r>
            <w:r w:rsidR="00293C35">
              <w:rPr>
                <w:noProof/>
                <w:webHidden/>
              </w:rPr>
            </w:r>
            <w:r w:rsidR="00293C35">
              <w:rPr>
                <w:noProof/>
                <w:webHidden/>
              </w:rPr>
              <w:fldChar w:fldCharType="separate"/>
            </w:r>
            <w:r w:rsidR="00293C35">
              <w:rPr>
                <w:noProof/>
                <w:webHidden/>
              </w:rPr>
              <w:t>7</w:t>
            </w:r>
            <w:r w:rsidR="00293C35">
              <w:rPr>
                <w:noProof/>
                <w:webHidden/>
              </w:rPr>
              <w:fldChar w:fldCharType="end"/>
            </w:r>
          </w:hyperlink>
        </w:p>
        <w:p w14:paraId="58C28304" w14:textId="0F407039" w:rsidR="00293C35" w:rsidRDefault="00000000">
          <w:pPr>
            <w:pStyle w:val="TOC1"/>
            <w:tabs>
              <w:tab w:val="right" w:leader="dot" w:pos="13930"/>
            </w:tabs>
            <w:rPr>
              <w:rFonts w:asciiTheme="minorHAnsi" w:hAnsiTheme="minorHAnsi"/>
              <w:noProof/>
              <w:szCs w:val="24"/>
              <w:lang w:eastAsia="en-GB"/>
            </w:rPr>
          </w:pPr>
          <w:hyperlink w:anchor="_Toc118548088" w:history="1">
            <w:r w:rsidR="00293C35" w:rsidRPr="00FC39C8">
              <w:rPr>
                <w:rStyle w:val="Hyperlink"/>
                <w:noProof/>
              </w:rPr>
              <w:t>DOCUMENTS RELEVANT TO MEETING</w:t>
            </w:r>
            <w:r w:rsidR="00293C35">
              <w:rPr>
                <w:noProof/>
                <w:webHidden/>
              </w:rPr>
              <w:tab/>
            </w:r>
            <w:r w:rsidR="00293C35">
              <w:rPr>
                <w:noProof/>
                <w:webHidden/>
              </w:rPr>
              <w:fldChar w:fldCharType="begin"/>
            </w:r>
            <w:r w:rsidR="00293C35">
              <w:rPr>
                <w:noProof/>
                <w:webHidden/>
              </w:rPr>
              <w:instrText xml:space="preserve"> PAGEREF _Toc118548088 \h </w:instrText>
            </w:r>
            <w:r w:rsidR="00293C35">
              <w:rPr>
                <w:noProof/>
                <w:webHidden/>
              </w:rPr>
            </w:r>
            <w:r w:rsidR="00293C35">
              <w:rPr>
                <w:noProof/>
                <w:webHidden/>
              </w:rPr>
              <w:fldChar w:fldCharType="separate"/>
            </w:r>
            <w:r w:rsidR="00293C35">
              <w:rPr>
                <w:noProof/>
                <w:webHidden/>
              </w:rPr>
              <w:t>8</w:t>
            </w:r>
            <w:r w:rsidR="00293C35">
              <w:rPr>
                <w:noProof/>
                <w:webHidden/>
              </w:rPr>
              <w:fldChar w:fldCharType="end"/>
            </w:r>
          </w:hyperlink>
        </w:p>
        <w:p w14:paraId="2449FD8F" w14:textId="39291382" w:rsidR="00DA73FD" w:rsidRDefault="00DA73FD">
          <w:r>
            <w:rPr>
              <w:b/>
              <w:bCs/>
              <w:noProof/>
            </w:rPr>
            <w:fldChar w:fldCharType="end"/>
          </w:r>
        </w:p>
      </w:sdtContent>
    </w:sdt>
    <w:p w14:paraId="606AF10A" w14:textId="77777777" w:rsidR="00DA73FD" w:rsidRDefault="00DA73FD" w:rsidP="00376207">
      <w:pPr>
        <w:pStyle w:val="Heading1"/>
        <w:rPr>
          <w:b w:val="0"/>
          <w:bCs/>
        </w:rPr>
      </w:pPr>
    </w:p>
    <w:p w14:paraId="085E16E6" w14:textId="77777777" w:rsidR="00DA73FD" w:rsidRDefault="00DA73FD" w:rsidP="00376207">
      <w:pPr>
        <w:pStyle w:val="Heading1"/>
        <w:rPr>
          <w:b w:val="0"/>
          <w:bCs/>
        </w:rPr>
      </w:pPr>
    </w:p>
    <w:p w14:paraId="5B50E53C" w14:textId="77777777" w:rsidR="00DA73FD" w:rsidRDefault="00DA73FD">
      <w:pPr>
        <w:spacing w:after="160" w:line="259" w:lineRule="auto"/>
        <w:jc w:val="left"/>
        <w:rPr>
          <w:rFonts w:eastAsiaTheme="majorEastAsia" w:cstheme="majorBidi"/>
          <w:b/>
          <w:bCs/>
          <w:color w:val="000000" w:themeColor="text1"/>
          <w:sz w:val="32"/>
          <w:szCs w:val="32"/>
        </w:rPr>
      </w:pPr>
      <w:r>
        <w:rPr>
          <w:b/>
          <w:bCs/>
        </w:rPr>
        <w:br w:type="page"/>
      </w:r>
    </w:p>
    <w:p w14:paraId="55FE0AC3" w14:textId="475990A8" w:rsidR="00376207" w:rsidRDefault="00376207" w:rsidP="00376207">
      <w:pPr>
        <w:pStyle w:val="Heading1"/>
      </w:pPr>
      <w:bookmarkStart w:id="1" w:name="_Toc118548084"/>
      <w:r w:rsidRPr="00DA73FD">
        <w:t>NEW AGENDA ITEMS</w:t>
      </w:r>
      <w:bookmarkEnd w:id="1"/>
      <w:r w:rsidRPr="00DA73FD">
        <w:t xml:space="preserve"> </w:t>
      </w:r>
    </w:p>
    <w:p w14:paraId="520F48DC" w14:textId="2F6AF2DE" w:rsidR="00293C35" w:rsidRDefault="00293C35" w:rsidP="00293C35"/>
    <w:p w14:paraId="5045743D" w14:textId="77777777" w:rsidR="00376207" w:rsidRDefault="00376207" w:rsidP="00981B94"/>
    <w:p w14:paraId="5FC0418E" w14:textId="79634EB0" w:rsidR="00376207" w:rsidRPr="00DA73FD" w:rsidRDefault="00376207" w:rsidP="00376207">
      <w:pPr>
        <w:pStyle w:val="Heading1"/>
      </w:pPr>
      <w:bookmarkStart w:id="2" w:name="_Toc118548085"/>
      <w:r w:rsidRPr="00DA73FD">
        <w:t>EXITING AGENDA ITEMS</w:t>
      </w:r>
      <w:bookmarkEnd w:id="2"/>
    </w:p>
    <w:p w14:paraId="192C32B0" w14:textId="4FA1455B" w:rsidR="00376207" w:rsidRDefault="00376207" w:rsidP="00981B94"/>
    <w:p w14:paraId="0C3FE97E" w14:textId="77777777" w:rsidR="00236940" w:rsidRDefault="00236940" w:rsidP="00981B94"/>
    <w:p w14:paraId="542A663F" w14:textId="77777777" w:rsidR="00293C35" w:rsidRDefault="00293C35">
      <w:pPr>
        <w:spacing w:after="160" w:line="259" w:lineRule="auto"/>
        <w:jc w:val="left"/>
        <w:rPr>
          <w:rFonts w:eastAsiaTheme="majorEastAsia" w:cstheme="majorBidi"/>
          <w:b/>
          <w:color w:val="000000" w:themeColor="text1"/>
          <w:sz w:val="32"/>
          <w:szCs w:val="32"/>
        </w:rPr>
      </w:pPr>
      <w:r>
        <w:br w:type="page"/>
      </w:r>
    </w:p>
    <w:p w14:paraId="34632E66" w14:textId="6109E887" w:rsidR="00236940" w:rsidRPr="00DA73FD" w:rsidRDefault="00236940" w:rsidP="00236940">
      <w:pPr>
        <w:pStyle w:val="Heading1"/>
      </w:pPr>
      <w:bookmarkStart w:id="3" w:name="_Toc118548086"/>
      <w:r w:rsidRPr="00DA73FD">
        <w:t>A</w:t>
      </w:r>
      <w:r w:rsidR="00376207" w:rsidRPr="00DA73FD">
        <w:t>GENDA</w:t>
      </w:r>
      <w:bookmarkEnd w:id="3"/>
    </w:p>
    <w:p w14:paraId="714C8072" w14:textId="77777777" w:rsidR="00376207" w:rsidRPr="00376207" w:rsidRDefault="00376207" w:rsidP="00376207"/>
    <w:tbl>
      <w:tblPr>
        <w:tblStyle w:val="TableGrid"/>
        <w:tblW w:w="14029" w:type="dxa"/>
        <w:tblLook w:val="04A0" w:firstRow="1" w:lastRow="0" w:firstColumn="1" w:lastColumn="0" w:noHBand="0" w:noVBand="1"/>
      </w:tblPr>
      <w:tblGrid>
        <w:gridCol w:w="1123"/>
        <w:gridCol w:w="4581"/>
        <w:gridCol w:w="8325"/>
      </w:tblGrid>
      <w:tr w:rsidR="00236940" w14:paraId="48C32017" w14:textId="77777777" w:rsidTr="00293C35">
        <w:tc>
          <w:tcPr>
            <w:tcW w:w="1070" w:type="dxa"/>
            <w:shd w:val="clear" w:color="auto" w:fill="000000" w:themeFill="text1"/>
          </w:tcPr>
          <w:p w14:paraId="5BF7DED0" w14:textId="77777777" w:rsidR="00236940" w:rsidRPr="00376207" w:rsidRDefault="00236940" w:rsidP="00376207">
            <w:pPr>
              <w:jc w:val="left"/>
              <w:rPr>
                <w:b/>
                <w:bCs/>
                <w:color w:val="FFFFFF" w:themeColor="background1"/>
              </w:rPr>
            </w:pPr>
            <w:r w:rsidRPr="00376207">
              <w:rPr>
                <w:b/>
                <w:bCs/>
                <w:color w:val="FFFFFF" w:themeColor="background1"/>
              </w:rPr>
              <w:t>Agenda Number</w:t>
            </w:r>
          </w:p>
        </w:tc>
        <w:tc>
          <w:tcPr>
            <w:tcW w:w="4595" w:type="dxa"/>
            <w:shd w:val="clear" w:color="auto" w:fill="000000" w:themeFill="text1"/>
          </w:tcPr>
          <w:p w14:paraId="4F2BB0A5" w14:textId="77777777" w:rsidR="00236940" w:rsidRPr="00376207" w:rsidRDefault="00236940" w:rsidP="00376207">
            <w:pPr>
              <w:jc w:val="left"/>
              <w:rPr>
                <w:b/>
                <w:bCs/>
                <w:color w:val="FFFFFF" w:themeColor="background1"/>
              </w:rPr>
            </w:pPr>
            <w:r w:rsidRPr="00376207">
              <w:rPr>
                <w:b/>
                <w:bCs/>
                <w:color w:val="FFFFFF" w:themeColor="background1"/>
              </w:rPr>
              <w:t>Agenda Item</w:t>
            </w:r>
          </w:p>
        </w:tc>
        <w:tc>
          <w:tcPr>
            <w:tcW w:w="8364" w:type="dxa"/>
            <w:shd w:val="clear" w:color="auto" w:fill="000000" w:themeFill="text1"/>
          </w:tcPr>
          <w:p w14:paraId="5A249709" w14:textId="77777777" w:rsidR="00236940" w:rsidRPr="00376207" w:rsidRDefault="00236940" w:rsidP="00376207">
            <w:pPr>
              <w:jc w:val="left"/>
              <w:rPr>
                <w:b/>
                <w:bCs/>
                <w:color w:val="FFFFFF" w:themeColor="background1"/>
              </w:rPr>
            </w:pPr>
            <w:r w:rsidRPr="00376207">
              <w:rPr>
                <w:b/>
                <w:bCs/>
                <w:color w:val="FFFFFF" w:themeColor="background1"/>
              </w:rPr>
              <w:t>Notes / Minutes</w:t>
            </w:r>
          </w:p>
        </w:tc>
      </w:tr>
      <w:tr w:rsidR="00236940" w14:paraId="2A8A0BA8" w14:textId="77777777" w:rsidTr="00BA0112">
        <w:trPr>
          <w:trHeight w:val="1242"/>
        </w:trPr>
        <w:tc>
          <w:tcPr>
            <w:tcW w:w="1070" w:type="dxa"/>
          </w:tcPr>
          <w:p w14:paraId="00B2FACF" w14:textId="77777777" w:rsidR="00236940" w:rsidRDefault="00236940" w:rsidP="00236940">
            <w:pPr>
              <w:jc w:val="center"/>
            </w:pPr>
            <w:r>
              <w:t>1</w:t>
            </w:r>
          </w:p>
        </w:tc>
        <w:tc>
          <w:tcPr>
            <w:tcW w:w="4595" w:type="dxa"/>
          </w:tcPr>
          <w:p w14:paraId="6D4C929D" w14:textId="77777777" w:rsidR="00236940" w:rsidRDefault="00236940" w:rsidP="00D5565A">
            <w:pPr>
              <w:jc w:val="left"/>
            </w:pPr>
            <w:r>
              <w:t>Actions from previous meeting</w:t>
            </w:r>
          </w:p>
        </w:tc>
        <w:tc>
          <w:tcPr>
            <w:tcW w:w="8364" w:type="dxa"/>
          </w:tcPr>
          <w:p w14:paraId="2DA192D0" w14:textId="77777777" w:rsidR="00236940" w:rsidRDefault="00236940" w:rsidP="00236940">
            <w:pPr>
              <w:jc w:val="left"/>
            </w:pPr>
          </w:p>
        </w:tc>
      </w:tr>
      <w:tr w:rsidR="00236940" w14:paraId="64334256" w14:textId="77777777" w:rsidTr="00BA0112">
        <w:trPr>
          <w:trHeight w:val="1242"/>
        </w:trPr>
        <w:tc>
          <w:tcPr>
            <w:tcW w:w="1070" w:type="dxa"/>
          </w:tcPr>
          <w:p w14:paraId="0CEDFA8F" w14:textId="77777777" w:rsidR="00236940" w:rsidRDefault="00236940" w:rsidP="00236940">
            <w:pPr>
              <w:jc w:val="center"/>
            </w:pPr>
            <w:r>
              <w:t>2</w:t>
            </w:r>
          </w:p>
        </w:tc>
        <w:tc>
          <w:tcPr>
            <w:tcW w:w="4595" w:type="dxa"/>
          </w:tcPr>
          <w:p w14:paraId="20B20137" w14:textId="77777777" w:rsidR="00236940" w:rsidRDefault="00236940" w:rsidP="00D5565A">
            <w:pPr>
              <w:jc w:val="left"/>
            </w:pPr>
            <w:r>
              <w:t>C</w:t>
            </w:r>
            <w:r w:rsidRPr="00D5565A">
              <w:t>hanges in external and internal issues that are relevant to the information security management system</w:t>
            </w:r>
          </w:p>
        </w:tc>
        <w:tc>
          <w:tcPr>
            <w:tcW w:w="8364" w:type="dxa"/>
          </w:tcPr>
          <w:p w14:paraId="67E55679" w14:textId="77777777" w:rsidR="00236940" w:rsidRDefault="00236940" w:rsidP="00236940">
            <w:pPr>
              <w:jc w:val="left"/>
            </w:pPr>
          </w:p>
        </w:tc>
      </w:tr>
      <w:tr w:rsidR="00236940" w14:paraId="3D877A50" w14:textId="77777777" w:rsidTr="00BA0112">
        <w:trPr>
          <w:trHeight w:val="1242"/>
        </w:trPr>
        <w:tc>
          <w:tcPr>
            <w:tcW w:w="1070" w:type="dxa"/>
          </w:tcPr>
          <w:p w14:paraId="1D84CA0A" w14:textId="77777777" w:rsidR="00236940" w:rsidRDefault="00236940" w:rsidP="00236940">
            <w:pPr>
              <w:jc w:val="center"/>
            </w:pPr>
            <w:r>
              <w:t>3</w:t>
            </w:r>
          </w:p>
        </w:tc>
        <w:tc>
          <w:tcPr>
            <w:tcW w:w="4595" w:type="dxa"/>
          </w:tcPr>
          <w:p w14:paraId="0A47B196" w14:textId="77777777" w:rsidR="00236940" w:rsidRDefault="00236940" w:rsidP="00D5565A">
            <w:pPr>
              <w:jc w:val="left"/>
            </w:pPr>
            <w:r>
              <w:t>Nonconformities and corrective actions</w:t>
            </w:r>
          </w:p>
        </w:tc>
        <w:tc>
          <w:tcPr>
            <w:tcW w:w="8364" w:type="dxa"/>
          </w:tcPr>
          <w:p w14:paraId="7B7473B2" w14:textId="77777777" w:rsidR="00236940" w:rsidRDefault="00236940" w:rsidP="00236940">
            <w:pPr>
              <w:jc w:val="left"/>
            </w:pPr>
          </w:p>
        </w:tc>
      </w:tr>
      <w:tr w:rsidR="00236940" w14:paraId="539CE2F3" w14:textId="77777777" w:rsidTr="00BA0112">
        <w:trPr>
          <w:trHeight w:val="1242"/>
        </w:trPr>
        <w:tc>
          <w:tcPr>
            <w:tcW w:w="1070" w:type="dxa"/>
          </w:tcPr>
          <w:p w14:paraId="116C1247" w14:textId="77777777" w:rsidR="00236940" w:rsidRDefault="00236940" w:rsidP="00236940">
            <w:pPr>
              <w:jc w:val="center"/>
            </w:pPr>
            <w:r>
              <w:t>4</w:t>
            </w:r>
          </w:p>
        </w:tc>
        <w:tc>
          <w:tcPr>
            <w:tcW w:w="4595" w:type="dxa"/>
          </w:tcPr>
          <w:p w14:paraId="7A05DEA5" w14:textId="77777777" w:rsidR="00236940" w:rsidRDefault="00236940" w:rsidP="00D5565A">
            <w:pPr>
              <w:jc w:val="left"/>
            </w:pPr>
            <w:r>
              <w:t>Monitoring and measurement results</w:t>
            </w:r>
          </w:p>
        </w:tc>
        <w:tc>
          <w:tcPr>
            <w:tcW w:w="8364" w:type="dxa"/>
          </w:tcPr>
          <w:p w14:paraId="4E3B4A44" w14:textId="77777777" w:rsidR="00236940" w:rsidRDefault="00236940" w:rsidP="00236940">
            <w:pPr>
              <w:jc w:val="left"/>
            </w:pPr>
          </w:p>
        </w:tc>
      </w:tr>
      <w:tr w:rsidR="00236940" w14:paraId="1511A9F3" w14:textId="77777777" w:rsidTr="00BA0112">
        <w:trPr>
          <w:trHeight w:val="1242"/>
        </w:trPr>
        <w:tc>
          <w:tcPr>
            <w:tcW w:w="1070" w:type="dxa"/>
          </w:tcPr>
          <w:p w14:paraId="44BB72B9" w14:textId="77777777" w:rsidR="00236940" w:rsidRDefault="00236940" w:rsidP="00236940">
            <w:pPr>
              <w:jc w:val="center"/>
            </w:pPr>
            <w:r>
              <w:t>5</w:t>
            </w:r>
          </w:p>
        </w:tc>
        <w:tc>
          <w:tcPr>
            <w:tcW w:w="4595" w:type="dxa"/>
          </w:tcPr>
          <w:p w14:paraId="662CF301" w14:textId="77777777" w:rsidR="00236940" w:rsidRDefault="00236940" w:rsidP="00D5565A">
            <w:pPr>
              <w:jc w:val="left"/>
            </w:pPr>
            <w:r>
              <w:t>Audit Results</w:t>
            </w:r>
          </w:p>
        </w:tc>
        <w:tc>
          <w:tcPr>
            <w:tcW w:w="8364" w:type="dxa"/>
          </w:tcPr>
          <w:p w14:paraId="6573585C" w14:textId="77777777" w:rsidR="00236940" w:rsidRDefault="00236940" w:rsidP="00236940">
            <w:pPr>
              <w:jc w:val="left"/>
            </w:pPr>
          </w:p>
        </w:tc>
      </w:tr>
      <w:tr w:rsidR="00236940" w14:paraId="4E30E9B8" w14:textId="77777777" w:rsidTr="00BA0112">
        <w:trPr>
          <w:trHeight w:val="1242"/>
        </w:trPr>
        <w:tc>
          <w:tcPr>
            <w:tcW w:w="1070" w:type="dxa"/>
          </w:tcPr>
          <w:p w14:paraId="61B191A9" w14:textId="77777777" w:rsidR="00236940" w:rsidRDefault="00236940" w:rsidP="00236940">
            <w:pPr>
              <w:jc w:val="center"/>
            </w:pPr>
            <w:r>
              <w:t>6</w:t>
            </w:r>
          </w:p>
        </w:tc>
        <w:tc>
          <w:tcPr>
            <w:tcW w:w="4595" w:type="dxa"/>
          </w:tcPr>
          <w:p w14:paraId="742DFE0C" w14:textId="77777777" w:rsidR="00236940" w:rsidRDefault="00236940" w:rsidP="00D5565A">
            <w:pPr>
              <w:jc w:val="left"/>
            </w:pPr>
            <w:r>
              <w:t>Fulfilment of information security objectives</w:t>
            </w:r>
          </w:p>
        </w:tc>
        <w:tc>
          <w:tcPr>
            <w:tcW w:w="8364" w:type="dxa"/>
          </w:tcPr>
          <w:p w14:paraId="237803A7" w14:textId="0234E8D7" w:rsidR="00236940" w:rsidRDefault="0098653B" w:rsidP="00236940">
            <w:pPr>
              <w:jc w:val="left"/>
            </w:pPr>
            <w:r>
              <w:t>Recorded in the table at the end of the document.</w:t>
            </w:r>
          </w:p>
        </w:tc>
      </w:tr>
      <w:tr w:rsidR="00236940" w14:paraId="4788E1EF" w14:textId="77777777" w:rsidTr="00BA0112">
        <w:trPr>
          <w:trHeight w:val="1242"/>
        </w:trPr>
        <w:tc>
          <w:tcPr>
            <w:tcW w:w="1070" w:type="dxa"/>
          </w:tcPr>
          <w:p w14:paraId="45831FB2" w14:textId="77777777" w:rsidR="00236940" w:rsidRDefault="00236940" w:rsidP="00236940">
            <w:pPr>
              <w:jc w:val="center"/>
            </w:pPr>
            <w:r>
              <w:t>7</w:t>
            </w:r>
          </w:p>
        </w:tc>
        <w:tc>
          <w:tcPr>
            <w:tcW w:w="4595" w:type="dxa"/>
          </w:tcPr>
          <w:p w14:paraId="5263C010" w14:textId="77777777" w:rsidR="00236940" w:rsidRDefault="00236940" w:rsidP="00981B94">
            <w:r>
              <w:t>Feedback from interested parties</w:t>
            </w:r>
          </w:p>
        </w:tc>
        <w:tc>
          <w:tcPr>
            <w:tcW w:w="8364" w:type="dxa"/>
          </w:tcPr>
          <w:p w14:paraId="57CBFBD4" w14:textId="77777777" w:rsidR="00236940" w:rsidRDefault="00236940" w:rsidP="00236940">
            <w:pPr>
              <w:jc w:val="left"/>
            </w:pPr>
          </w:p>
        </w:tc>
      </w:tr>
      <w:tr w:rsidR="00236940" w14:paraId="3318F262" w14:textId="77777777" w:rsidTr="00BA0112">
        <w:trPr>
          <w:trHeight w:val="1242"/>
        </w:trPr>
        <w:tc>
          <w:tcPr>
            <w:tcW w:w="1070" w:type="dxa"/>
          </w:tcPr>
          <w:p w14:paraId="69507992" w14:textId="77777777" w:rsidR="00236940" w:rsidRDefault="00236940" w:rsidP="00236940">
            <w:pPr>
              <w:jc w:val="center"/>
            </w:pPr>
            <w:r>
              <w:t>8</w:t>
            </w:r>
          </w:p>
        </w:tc>
        <w:tc>
          <w:tcPr>
            <w:tcW w:w="4595" w:type="dxa"/>
          </w:tcPr>
          <w:p w14:paraId="4F54B785" w14:textId="77777777" w:rsidR="00236940" w:rsidRDefault="00236940" w:rsidP="00981B94">
            <w:r>
              <w:t>Risk Assessment Results and Status of Risk Treatment Plan</w:t>
            </w:r>
          </w:p>
        </w:tc>
        <w:tc>
          <w:tcPr>
            <w:tcW w:w="8364" w:type="dxa"/>
          </w:tcPr>
          <w:p w14:paraId="00114F39" w14:textId="77777777" w:rsidR="00236940" w:rsidRDefault="00236940" w:rsidP="00236940">
            <w:pPr>
              <w:jc w:val="left"/>
            </w:pPr>
          </w:p>
        </w:tc>
      </w:tr>
      <w:tr w:rsidR="00236940" w14:paraId="5637DD13" w14:textId="77777777" w:rsidTr="00BA0112">
        <w:trPr>
          <w:trHeight w:val="1242"/>
        </w:trPr>
        <w:tc>
          <w:tcPr>
            <w:tcW w:w="1070" w:type="dxa"/>
          </w:tcPr>
          <w:p w14:paraId="5F1767AD" w14:textId="77777777" w:rsidR="00236940" w:rsidRDefault="00236940" w:rsidP="00236940">
            <w:pPr>
              <w:jc w:val="center"/>
            </w:pPr>
            <w:r>
              <w:t>9</w:t>
            </w:r>
          </w:p>
        </w:tc>
        <w:tc>
          <w:tcPr>
            <w:tcW w:w="4595" w:type="dxa"/>
          </w:tcPr>
          <w:p w14:paraId="1FF149AA" w14:textId="77777777" w:rsidR="00236940" w:rsidRDefault="00236940" w:rsidP="00981B94">
            <w:r>
              <w:t>Opportunities for Continual Improvement</w:t>
            </w:r>
          </w:p>
        </w:tc>
        <w:tc>
          <w:tcPr>
            <w:tcW w:w="8364" w:type="dxa"/>
          </w:tcPr>
          <w:p w14:paraId="06A3D53B" w14:textId="77777777" w:rsidR="00236940" w:rsidRDefault="00236940" w:rsidP="00236940">
            <w:pPr>
              <w:jc w:val="left"/>
            </w:pPr>
          </w:p>
        </w:tc>
      </w:tr>
      <w:tr w:rsidR="00236940" w14:paraId="2D2013DC" w14:textId="77777777" w:rsidTr="00BA0112">
        <w:trPr>
          <w:trHeight w:val="1242"/>
        </w:trPr>
        <w:tc>
          <w:tcPr>
            <w:tcW w:w="1070" w:type="dxa"/>
          </w:tcPr>
          <w:p w14:paraId="3828F4EC" w14:textId="77777777" w:rsidR="00236940" w:rsidRDefault="00236940" w:rsidP="00236940">
            <w:pPr>
              <w:jc w:val="center"/>
            </w:pPr>
            <w:r>
              <w:t>10</w:t>
            </w:r>
          </w:p>
        </w:tc>
        <w:tc>
          <w:tcPr>
            <w:tcW w:w="4595" w:type="dxa"/>
          </w:tcPr>
          <w:p w14:paraId="1648E578" w14:textId="77777777" w:rsidR="00236940" w:rsidRDefault="00236940" w:rsidP="00981B94">
            <w:r>
              <w:t>Any other business</w:t>
            </w:r>
          </w:p>
        </w:tc>
        <w:tc>
          <w:tcPr>
            <w:tcW w:w="8364" w:type="dxa"/>
          </w:tcPr>
          <w:p w14:paraId="0597D702" w14:textId="77777777" w:rsidR="00236940" w:rsidRDefault="00236940" w:rsidP="00236940">
            <w:pPr>
              <w:jc w:val="left"/>
            </w:pPr>
          </w:p>
        </w:tc>
      </w:tr>
    </w:tbl>
    <w:p w14:paraId="40AA08A7" w14:textId="77777777" w:rsidR="00293C35" w:rsidRDefault="00293C35" w:rsidP="005B0B05">
      <w:pPr>
        <w:pStyle w:val="Heading1"/>
      </w:pPr>
    </w:p>
    <w:p w14:paraId="5C17FA12" w14:textId="77777777" w:rsidR="00293C35" w:rsidRDefault="00293C35">
      <w:pPr>
        <w:spacing w:after="160" w:line="259" w:lineRule="auto"/>
        <w:jc w:val="left"/>
        <w:rPr>
          <w:rFonts w:eastAsiaTheme="majorEastAsia" w:cstheme="majorBidi"/>
          <w:b/>
          <w:color w:val="000000" w:themeColor="text1"/>
          <w:sz w:val="32"/>
          <w:szCs w:val="32"/>
        </w:rPr>
      </w:pPr>
      <w:r>
        <w:br w:type="page"/>
      </w:r>
    </w:p>
    <w:p w14:paraId="250EA07E" w14:textId="561AC582" w:rsidR="005B0B05" w:rsidRDefault="00DA73FD" w:rsidP="005B0B05">
      <w:pPr>
        <w:pStyle w:val="Heading1"/>
      </w:pPr>
      <w:bookmarkStart w:id="4" w:name="_Toc118548087"/>
      <w:r w:rsidRPr="00DA73FD">
        <w:t>INFORMATION SECURITY OBJECTIVES MEASURES</w:t>
      </w:r>
      <w:bookmarkEnd w:id="4"/>
    </w:p>
    <w:p w14:paraId="521EF56D" w14:textId="44C7973A" w:rsidR="005B0B05" w:rsidRDefault="005B0B05" w:rsidP="005B0B05"/>
    <w:p w14:paraId="38016948" w14:textId="656CD446" w:rsidR="005B0B05" w:rsidRPr="00293C35" w:rsidRDefault="005B0B05" w:rsidP="00A96C29">
      <w:pPr>
        <w:spacing w:line="480" w:lineRule="auto"/>
        <w:rPr>
          <w:color w:val="1DE800"/>
        </w:rPr>
      </w:pPr>
      <w:r w:rsidRPr="00293C35">
        <w:rPr>
          <w:color w:val="1DE800"/>
        </w:rPr>
        <w:t xml:space="preserve">[it is good practice to record the objectives of the ISMS and to review the </w:t>
      </w:r>
      <w:r w:rsidR="00A96C29" w:rsidRPr="00293C35">
        <w:rPr>
          <w:color w:val="1DE800"/>
        </w:rPr>
        <w:t>measures</w:t>
      </w:r>
      <w:r w:rsidRPr="00293C35">
        <w:rPr>
          <w:color w:val="1DE800"/>
        </w:rPr>
        <w:t xml:space="preserve"> in the management review team meeting. The objectives here are taken from the Information Security Management System document. If you have changed them </w:t>
      </w:r>
      <w:r w:rsidR="0098653B" w:rsidRPr="00293C35">
        <w:rPr>
          <w:color w:val="1DE800"/>
        </w:rPr>
        <w:t>there,</w:t>
      </w:r>
      <w:r w:rsidRPr="00293C35">
        <w:rPr>
          <w:color w:val="1DE800"/>
        </w:rPr>
        <w:t xml:space="preserve"> then change them here. This needs to be your objectives as recorded.]</w:t>
      </w:r>
    </w:p>
    <w:p w14:paraId="298067CA" w14:textId="3E1A7432" w:rsidR="005B0B05" w:rsidRDefault="005B0B05" w:rsidP="005B0B05"/>
    <w:tbl>
      <w:tblPr>
        <w:tblStyle w:val="TableGrid"/>
        <w:tblW w:w="0" w:type="auto"/>
        <w:tblLook w:val="04A0" w:firstRow="1" w:lastRow="0" w:firstColumn="1" w:lastColumn="0" w:noHBand="0" w:noVBand="1"/>
      </w:tblPr>
      <w:tblGrid>
        <w:gridCol w:w="4673"/>
        <w:gridCol w:w="9257"/>
      </w:tblGrid>
      <w:tr w:rsidR="005B0B05" w14:paraId="7084080B" w14:textId="77777777" w:rsidTr="00A96C29">
        <w:tc>
          <w:tcPr>
            <w:tcW w:w="4673" w:type="dxa"/>
            <w:shd w:val="clear" w:color="auto" w:fill="7F7F7F" w:themeFill="text1" w:themeFillTint="80"/>
          </w:tcPr>
          <w:p w14:paraId="70140FE2" w14:textId="556C09B9" w:rsidR="005B0B05" w:rsidRPr="005B0B05" w:rsidRDefault="005B0B05" w:rsidP="005B0B05">
            <w:pPr>
              <w:rPr>
                <w:b/>
                <w:bCs/>
                <w:color w:val="FFFFFF" w:themeColor="background1"/>
              </w:rPr>
            </w:pPr>
            <w:r w:rsidRPr="005B0B05">
              <w:rPr>
                <w:b/>
                <w:bCs/>
                <w:color w:val="FFFFFF" w:themeColor="background1"/>
              </w:rPr>
              <w:t>Objective</w:t>
            </w:r>
          </w:p>
        </w:tc>
        <w:tc>
          <w:tcPr>
            <w:tcW w:w="9257" w:type="dxa"/>
            <w:shd w:val="clear" w:color="auto" w:fill="7F7F7F" w:themeFill="text1" w:themeFillTint="80"/>
          </w:tcPr>
          <w:p w14:paraId="4CB2556D" w14:textId="79EEE8C1" w:rsidR="005B0B05" w:rsidRPr="005B0B05" w:rsidRDefault="005B0B05" w:rsidP="005B0B05">
            <w:pPr>
              <w:rPr>
                <w:b/>
                <w:bCs/>
                <w:color w:val="FFFFFF" w:themeColor="background1"/>
              </w:rPr>
            </w:pPr>
            <w:r w:rsidRPr="005B0B05">
              <w:rPr>
                <w:b/>
                <w:bCs/>
                <w:color w:val="FFFFFF" w:themeColor="background1"/>
              </w:rPr>
              <w:t xml:space="preserve">Measurement </w:t>
            </w:r>
          </w:p>
        </w:tc>
      </w:tr>
      <w:tr w:rsidR="005B0B05" w14:paraId="0BA37F65" w14:textId="77777777" w:rsidTr="00A96C29">
        <w:tc>
          <w:tcPr>
            <w:tcW w:w="4673" w:type="dxa"/>
          </w:tcPr>
          <w:p w14:paraId="4C9022D6" w14:textId="63BC1812" w:rsidR="005B0B05" w:rsidRDefault="005B0B05" w:rsidP="00A96C29">
            <w:pPr>
              <w:spacing w:line="480" w:lineRule="auto"/>
            </w:pPr>
            <w:r w:rsidRPr="005B0B05">
              <w:t xml:space="preserve">Meet legal, </w:t>
            </w:r>
            <w:r w:rsidR="0098653B" w:rsidRPr="005B0B05">
              <w:t>regulatory,</w:t>
            </w:r>
            <w:r w:rsidRPr="005B0B05">
              <w:t xml:space="preserve"> and contractual obligations for information security</w:t>
            </w:r>
          </w:p>
        </w:tc>
        <w:tc>
          <w:tcPr>
            <w:tcW w:w="9257" w:type="dxa"/>
          </w:tcPr>
          <w:p w14:paraId="50955324" w14:textId="384861DD" w:rsidR="0098653B" w:rsidRPr="00293C35" w:rsidRDefault="0098653B" w:rsidP="00A96C29">
            <w:pPr>
              <w:spacing w:line="480" w:lineRule="auto"/>
              <w:rPr>
                <w:color w:val="1DE800"/>
              </w:rPr>
            </w:pPr>
            <w:r w:rsidRPr="00293C35">
              <w:rPr>
                <w:color w:val="1DE800"/>
              </w:rPr>
              <w:t>E.g.: The ISMS continues to meet its legal and regulatory obligations. There are no new contractual requirements recorded.</w:t>
            </w:r>
          </w:p>
        </w:tc>
      </w:tr>
      <w:tr w:rsidR="005B0B05" w14:paraId="1E095622" w14:textId="77777777" w:rsidTr="00A96C29">
        <w:tc>
          <w:tcPr>
            <w:tcW w:w="4673" w:type="dxa"/>
          </w:tcPr>
          <w:p w14:paraId="1A5B0E13" w14:textId="14229182" w:rsidR="005B0B05" w:rsidRDefault="005B0B05" w:rsidP="00A96C29">
            <w:pPr>
              <w:spacing w:line="480" w:lineRule="auto"/>
            </w:pPr>
            <w:r>
              <w:t>E</w:t>
            </w:r>
            <w:r w:rsidRPr="005B0B05">
              <w:t>ffectively manage third parties to reduce potential information security risk from suppliers</w:t>
            </w:r>
          </w:p>
        </w:tc>
        <w:tc>
          <w:tcPr>
            <w:tcW w:w="9257" w:type="dxa"/>
          </w:tcPr>
          <w:p w14:paraId="3237B436" w14:textId="3A27CDC8" w:rsidR="005B0B05" w:rsidRPr="00293C35" w:rsidRDefault="0098653B" w:rsidP="00A96C29">
            <w:pPr>
              <w:spacing w:line="480" w:lineRule="auto"/>
              <w:rPr>
                <w:color w:val="1DE800"/>
              </w:rPr>
            </w:pPr>
            <w:r w:rsidRPr="00293C35">
              <w:rPr>
                <w:color w:val="1DE800"/>
              </w:rPr>
              <w:t>E.g.: Third party management is operating effectively, and the third-party register is up to date. All reviews are recorded as being on track with no nonconformities noted.</w:t>
            </w:r>
          </w:p>
        </w:tc>
      </w:tr>
      <w:tr w:rsidR="005B0B05" w14:paraId="403D20B6" w14:textId="77777777" w:rsidTr="00A96C29">
        <w:tc>
          <w:tcPr>
            <w:tcW w:w="4673" w:type="dxa"/>
          </w:tcPr>
          <w:p w14:paraId="2BBBD544" w14:textId="77777777" w:rsidR="005B0B05" w:rsidRPr="005B0B05" w:rsidRDefault="005B0B05" w:rsidP="00A96C29">
            <w:pPr>
              <w:spacing w:line="480" w:lineRule="auto"/>
              <w:rPr>
                <w:rFonts w:cs="Arial"/>
              </w:rPr>
            </w:pPr>
            <w:r w:rsidRPr="005B0B05">
              <w:rPr>
                <w:rFonts w:cs="Arial"/>
              </w:rPr>
              <w:t>Ensure the confidentiality, integrity and availability of data and services of the company.</w:t>
            </w:r>
          </w:p>
          <w:p w14:paraId="673A1A02" w14:textId="77777777" w:rsidR="005B0B05" w:rsidRDefault="005B0B05" w:rsidP="00A96C29">
            <w:pPr>
              <w:spacing w:line="480" w:lineRule="auto"/>
            </w:pPr>
          </w:p>
        </w:tc>
        <w:tc>
          <w:tcPr>
            <w:tcW w:w="9257" w:type="dxa"/>
          </w:tcPr>
          <w:p w14:paraId="3B04BFC1" w14:textId="0F8E2FA7" w:rsidR="005B0B05" w:rsidRPr="00293C35" w:rsidRDefault="0098653B" w:rsidP="00A96C29">
            <w:pPr>
              <w:spacing w:line="480" w:lineRule="auto"/>
              <w:rPr>
                <w:color w:val="1DE800"/>
              </w:rPr>
            </w:pPr>
            <w:r w:rsidRPr="00293C35">
              <w:rPr>
                <w:color w:val="1DE800"/>
              </w:rPr>
              <w:t>E.g.: The process of internal audit and continual improvement as operating effectively and monitors, and measures are being tracked and within tolerance.</w:t>
            </w:r>
          </w:p>
        </w:tc>
      </w:tr>
      <w:tr w:rsidR="005B0B05" w14:paraId="25AF3210" w14:textId="77777777" w:rsidTr="00A96C29">
        <w:tc>
          <w:tcPr>
            <w:tcW w:w="4673" w:type="dxa"/>
          </w:tcPr>
          <w:p w14:paraId="7C1F8469" w14:textId="1B17519F" w:rsidR="005B0B05" w:rsidRPr="005B0B05" w:rsidRDefault="005B0B05" w:rsidP="00A96C29">
            <w:pPr>
              <w:spacing w:line="480" w:lineRule="auto"/>
              <w:jc w:val="left"/>
              <w:rPr>
                <w:rFonts w:cs="Arial"/>
              </w:rPr>
            </w:pPr>
            <w:r w:rsidRPr="005B0B05">
              <w:rPr>
                <w:rFonts w:cs="Arial"/>
              </w:rPr>
              <w:t xml:space="preserve">Make available the required resources to manage the information security management system and address risks through the risk management and continual improvement </w:t>
            </w:r>
            <w:r w:rsidR="0098653B" w:rsidRPr="005B0B05">
              <w:rPr>
                <w:rFonts w:cs="Arial"/>
              </w:rPr>
              <w:t>process.</w:t>
            </w:r>
          </w:p>
          <w:p w14:paraId="041CB88B" w14:textId="77777777" w:rsidR="005B0B05" w:rsidRDefault="005B0B05" w:rsidP="00A96C29">
            <w:pPr>
              <w:spacing w:line="480" w:lineRule="auto"/>
            </w:pPr>
          </w:p>
        </w:tc>
        <w:tc>
          <w:tcPr>
            <w:tcW w:w="9257" w:type="dxa"/>
          </w:tcPr>
          <w:p w14:paraId="5CE0587A" w14:textId="3ECEAA55" w:rsidR="005B0B05" w:rsidRPr="00293C35" w:rsidRDefault="0098653B" w:rsidP="00A96C29">
            <w:pPr>
              <w:spacing w:line="480" w:lineRule="auto"/>
              <w:rPr>
                <w:color w:val="1DE800"/>
              </w:rPr>
            </w:pPr>
            <w:r w:rsidRPr="00293C35">
              <w:rPr>
                <w:color w:val="1DE800"/>
              </w:rPr>
              <w:t>The resources as recorded in the Roles and Responsibilities document are in place and operating effectively. There are no resource gaps currently. Risk management is effectively being managed and risks and risk progress were noted to be operating.</w:t>
            </w:r>
          </w:p>
        </w:tc>
      </w:tr>
      <w:tr w:rsidR="005B0B05" w14:paraId="76EBB715" w14:textId="77777777" w:rsidTr="00A96C29">
        <w:tc>
          <w:tcPr>
            <w:tcW w:w="4673" w:type="dxa"/>
          </w:tcPr>
          <w:p w14:paraId="3474A291" w14:textId="5991478E" w:rsidR="005B0B05" w:rsidRPr="005B0B05" w:rsidRDefault="005B0B05" w:rsidP="00A96C29">
            <w:pPr>
              <w:spacing w:line="480" w:lineRule="auto"/>
              <w:rPr>
                <w:rFonts w:cs="Arial"/>
              </w:rPr>
            </w:pPr>
            <w:r w:rsidRPr="005B0B05">
              <w:rPr>
                <w:rFonts w:cs="Arial"/>
              </w:rPr>
              <w:t xml:space="preserve">Implement a culture of information security through training and </w:t>
            </w:r>
            <w:r w:rsidR="0098653B" w:rsidRPr="005B0B05">
              <w:rPr>
                <w:rFonts w:cs="Arial"/>
              </w:rPr>
              <w:t>awareness.</w:t>
            </w:r>
            <w:r w:rsidRPr="005B0B05">
              <w:rPr>
                <w:rFonts w:cs="Arial"/>
              </w:rPr>
              <w:t xml:space="preserve"> </w:t>
            </w:r>
          </w:p>
          <w:p w14:paraId="4D205F50" w14:textId="77777777" w:rsidR="005B0B05" w:rsidRDefault="005B0B05" w:rsidP="00A96C29">
            <w:pPr>
              <w:spacing w:line="480" w:lineRule="auto"/>
            </w:pPr>
          </w:p>
        </w:tc>
        <w:tc>
          <w:tcPr>
            <w:tcW w:w="9257" w:type="dxa"/>
          </w:tcPr>
          <w:p w14:paraId="6DF54F2F" w14:textId="1F8B38C2" w:rsidR="005B0B05" w:rsidRPr="00293C35" w:rsidRDefault="0098653B" w:rsidP="00A96C29">
            <w:pPr>
              <w:spacing w:line="480" w:lineRule="auto"/>
              <w:rPr>
                <w:color w:val="1DE800"/>
              </w:rPr>
            </w:pPr>
            <w:r w:rsidRPr="00293C35">
              <w:rPr>
                <w:color w:val="1DE800"/>
              </w:rPr>
              <w:t xml:space="preserve">E.g.: The results of the training plan were noted as on track with all employee’s current on planned and taken information security training. Communication on x, y, z was sent to all staff. </w:t>
            </w:r>
          </w:p>
        </w:tc>
      </w:tr>
    </w:tbl>
    <w:p w14:paraId="10941F4F" w14:textId="77777777" w:rsidR="00E972AA" w:rsidRDefault="00E972AA" w:rsidP="00E972AA">
      <w:pPr>
        <w:pStyle w:val="Heading1"/>
      </w:pPr>
    </w:p>
    <w:p w14:paraId="232A40B5" w14:textId="36E88070" w:rsidR="00E972AA" w:rsidRPr="00DA73FD" w:rsidRDefault="00E972AA" w:rsidP="00E972AA">
      <w:pPr>
        <w:pStyle w:val="Heading1"/>
      </w:pPr>
      <w:bookmarkStart w:id="5" w:name="_Toc118548088"/>
      <w:r w:rsidRPr="00DA73FD">
        <w:t>DOCUMENTS RELEVANT TO MEETING</w:t>
      </w:r>
      <w:bookmarkEnd w:id="5"/>
    </w:p>
    <w:p w14:paraId="2701248A" w14:textId="77777777" w:rsidR="00E972AA" w:rsidRPr="00376207" w:rsidRDefault="00E972AA" w:rsidP="00E972AA"/>
    <w:p w14:paraId="71E3923A" w14:textId="77777777" w:rsidR="00E972AA" w:rsidRPr="00376207" w:rsidRDefault="00E972AA" w:rsidP="00E972AA">
      <w:r w:rsidRPr="00376207">
        <w:t>List documents that are provided as part of the meeting.</w:t>
      </w:r>
    </w:p>
    <w:p w14:paraId="1EDED060" w14:textId="77777777" w:rsidR="00E972AA" w:rsidRDefault="00E972AA" w:rsidP="005B0B05"/>
    <w:sectPr w:rsidR="00E972AA" w:rsidSect="00981B94">
      <w:headerReference w:type="default" r:id="rId8"/>
      <w:footerReference w:type="default" r:id="rId9"/>
      <w:pgSz w:w="16820" w:h="11900" w:orient="landscape"/>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DE91F26" w14:textId="77777777" w:rsidR="00A76620" w:rsidRDefault="00A76620" w:rsidP="00FC7F36">
      <w:pPr>
        <w:spacing w:line="240" w:lineRule="auto"/>
      </w:pPr>
      <w:r>
        <w:separator/>
      </w:r>
    </w:p>
  </w:endnote>
  <w:endnote w:type="continuationSeparator" w:id="0">
    <w:p w14:paraId="2DE5B9C8" w14:textId="77777777" w:rsidR="00A76620" w:rsidRDefault="00A76620" w:rsidP="00FC7F36">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D04FABF" w14:textId="77777777" w:rsidR="00FC7F36" w:rsidRPr="00BB5374" w:rsidRDefault="00981B94" w:rsidP="00981B94">
    <w:pPr>
      <w:pStyle w:val="Footer"/>
      <w:rPr>
        <w:rFonts w:cstheme="minorHAnsi"/>
        <w:sz w:val="20"/>
        <w:szCs w:val="20"/>
        <w:lang w:val="en-US"/>
      </w:rPr>
    </w:pPr>
    <w:r w:rsidRPr="00BB5374">
      <w:rPr>
        <w:rFonts w:cstheme="minorHAnsi"/>
        <w:sz w:val="20"/>
        <w:szCs w:val="20"/>
      </w:rPr>
      <w:t xml:space="preserve"> </w:t>
    </w:r>
    <w:r w:rsidR="00FC7F36" w:rsidRPr="00BB5374">
      <w:rPr>
        <w:rFonts w:cstheme="minorHAnsi"/>
        <w:sz w:val="20"/>
        <w:szCs w:val="20"/>
      </w:rPr>
      <w:ptab w:relativeTo="margin" w:alignment="right" w:leader="none"/>
    </w:r>
    <w:r w:rsidR="00BB5374" w:rsidRPr="00BB5374">
      <w:rPr>
        <w:rFonts w:cstheme="minorHAnsi"/>
        <w:sz w:val="20"/>
        <w:szCs w:val="20"/>
        <w:lang w:val="en-US"/>
      </w:rPr>
      <w:t xml:space="preserve"> </w:t>
    </w:r>
    <w:r w:rsidR="00FC7F36" w:rsidRPr="00BB5374">
      <w:rPr>
        <w:rFonts w:cstheme="minorHAnsi"/>
        <w:sz w:val="20"/>
        <w:szCs w:val="20"/>
        <w:lang w:val="en-US"/>
      </w:rPr>
      <w:t xml:space="preserve">Page </w:t>
    </w:r>
    <w:r w:rsidR="00FC7F36" w:rsidRPr="00BB5374">
      <w:rPr>
        <w:rFonts w:cstheme="minorHAnsi"/>
        <w:sz w:val="20"/>
        <w:szCs w:val="20"/>
        <w:lang w:val="en-US"/>
      </w:rPr>
      <w:fldChar w:fldCharType="begin"/>
    </w:r>
    <w:r w:rsidR="00FC7F36" w:rsidRPr="00BB5374">
      <w:rPr>
        <w:rFonts w:cstheme="minorHAnsi"/>
        <w:sz w:val="20"/>
        <w:szCs w:val="20"/>
        <w:lang w:val="en-US"/>
      </w:rPr>
      <w:instrText xml:space="preserve"> PAGE </w:instrText>
    </w:r>
    <w:r w:rsidR="00FC7F36" w:rsidRPr="00BB5374">
      <w:rPr>
        <w:rFonts w:cstheme="minorHAnsi"/>
        <w:sz w:val="20"/>
        <w:szCs w:val="20"/>
        <w:lang w:val="en-US"/>
      </w:rPr>
      <w:fldChar w:fldCharType="separate"/>
    </w:r>
    <w:r w:rsidR="00FC7F36" w:rsidRPr="00BB5374">
      <w:rPr>
        <w:rFonts w:cstheme="minorHAnsi"/>
        <w:sz w:val="20"/>
        <w:szCs w:val="20"/>
        <w:lang w:val="en-US"/>
      </w:rPr>
      <w:t>3</w:t>
    </w:r>
    <w:r w:rsidR="00FC7F36" w:rsidRPr="00BB5374">
      <w:rPr>
        <w:rFonts w:cstheme="minorHAnsi"/>
        <w:sz w:val="20"/>
        <w:szCs w:val="20"/>
        <w:lang w:val="en-US"/>
      </w:rPr>
      <w:fldChar w:fldCharType="end"/>
    </w:r>
    <w:r w:rsidR="00FC7F36" w:rsidRPr="00BB5374">
      <w:rPr>
        <w:rFonts w:cstheme="minorHAnsi"/>
        <w:sz w:val="20"/>
        <w:szCs w:val="20"/>
        <w:lang w:val="en-US"/>
      </w:rPr>
      <w:t xml:space="preserve"> of </w:t>
    </w:r>
    <w:r w:rsidR="00FC7F36" w:rsidRPr="00BB5374">
      <w:rPr>
        <w:rFonts w:cstheme="minorHAnsi"/>
        <w:sz w:val="20"/>
        <w:szCs w:val="20"/>
        <w:lang w:val="en-US"/>
      </w:rPr>
      <w:fldChar w:fldCharType="begin"/>
    </w:r>
    <w:r w:rsidR="00FC7F36" w:rsidRPr="00BB5374">
      <w:rPr>
        <w:rFonts w:cstheme="minorHAnsi"/>
        <w:sz w:val="20"/>
        <w:szCs w:val="20"/>
        <w:lang w:val="en-US"/>
      </w:rPr>
      <w:instrText xml:space="preserve"> NUMPAGES </w:instrText>
    </w:r>
    <w:r w:rsidR="00FC7F36" w:rsidRPr="00BB5374">
      <w:rPr>
        <w:rFonts w:cstheme="minorHAnsi"/>
        <w:sz w:val="20"/>
        <w:szCs w:val="20"/>
        <w:lang w:val="en-US"/>
      </w:rPr>
      <w:fldChar w:fldCharType="separate"/>
    </w:r>
    <w:r w:rsidR="00FC7F36" w:rsidRPr="00BB5374">
      <w:rPr>
        <w:rFonts w:cstheme="minorHAnsi"/>
        <w:sz w:val="20"/>
        <w:szCs w:val="20"/>
        <w:lang w:val="en-US"/>
      </w:rPr>
      <w:t>8</w:t>
    </w:r>
    <w:r w:rsidR="00FC7F36" w:rsidRPr="00BB5374">
      <w:rPr>
        <w:rFonts w:cstheme="minorHAnsi"/>
        <w:sz w:val="20"/>
        <w:szCs w:val="20"/>
        <w:lang w:val="en-US"/>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EDF6D3B" w14:textId="77777777" w:rsidR="00A76620" w:rsidRDefault="00A76620" w:rsidP="00FC7F36">
      <w:pPr>
        <w:spacing w:line="240" w:lineRule="auto"/>
      </w:pPr>
      <w:r>
        <w:separator/>
      </w:r>
    </w:p>
  </w:footnote>
  <w:footnote w:type="continuationSeparator" w:id="0">
    <w:p w14:paraId="29BA83EE" w14:textId="77777777" w:rsidR="00A76620" w:rsidRDefault="00A76620" w:rsidP="00FC7F36">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5E0AFD6" w14:textId="442CE678" w:rsidR="00293C35" w:rsidRPr="00BB5374" w:rsidRDefault="00293C35" w:rsidP="00293C35">
    <w:pPr>
      <w:pStyle w:val="Header"/>
      <w:spacing w:line="480" w:lineRule="auto"/>
      <w:jc w:val="right"/>
      <w:rPr>
        <w:sz w:val="20"/>
        <w:szCs w:val="20"/>
      </w:rPr>
    </w:pPr>
    <w:r>
      <w:rPr>
        <w:noProof/>
        <w:sz w:val="20"/>
        <w:szCs w:val="20"/>
      </w:rPr>
      <w:drawing>
        <wp:anchor distT="0" distB="0" distL="114300" distR="114300" simplePos="0" relativeHeight="251659264" behindDoc="1" locked="0" layoutInCell="1" allowOverlap="1" wp14:anchorId="736469EA" wp14:editId="6E403CF3">
          <wp:simplePos x="0" y="0"/>
          <wp:positionH relativeFrom="column">
            <wp:posOffset>-27579</wp:posOffset>
          </wp:positionH>
          <wp:positionV relativeFrom="paragraph">
            <wp:posOffset>-46638</wp:posOffset>
          </wp:positionV>
          <wp:extent cx="1623060" cy="490855"/>
          <wp:effectExtent l="0" t="0" r="2540" b="4445"/>
          <wp:wrapTight wrapText="bothSides">
            <wp:wrapPolygon edited="0">
              <wp:start x="0" y="0"/>
              <wp:lineTo x="0" y="21237"/>
              <wp:lineTo x="21465" y="21237"/>
              <wp:lineTo x="21465" y="0"/>
              <wp:lineTo x="0" y="0"/>
            </wp:wrapPolygon>
          </wp:wrapTight>
          <wp:docPr id="3" name="Picture 3" descr="Logo, company name&#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 name="Picture 3" descr="Logo, company name&#10;&#10;Description automatically generated"/>
                  <pic:cNvPicPr/>
                </pic:nvPicPr>
                <pic:blipFill>
                  <a:blip r:embed="rId1">
                    <a:extLst>
                      <a:ext uri="{28A0092B-C50C-407E-A947-70E740481C1C}">
                        <a14:useLocalDpi xmlns:a14="http://schemas.microsoft.com/office/drawing/2010/main" val="0"/>
                      </a:ext>
                    </a:extLst>
                  </a:blip>
                  <a:stretch>
                    <a:fillRect/>
                  </a:stretch>
                </pic:blipFill>
                <pic:spPr>
                  <a:xfrm>
                    <a:off x="0" y="0"/>
                    <a:ext cx="1623060" cy="490855"/>
                  </a:xfrm>
                  <a:prstGeom prst="rect">
                    <a:avLst/>
                  </a:prstGeom>
                </pic:spPr>
              </pic:pic>
            </a:graphicData>
          </a:graphic>
          <wp14:sizeRelH relativeFrom="page">
            <wp14:pctWidth>0</wp14:pctWidth>
          </wp14:sizeRelH>
          <wp14:sizeRelV relativeFrom="page">
            <wp14:pctHeight>0</wp14:pctHeight>
          </wp14:sizeRelV>
        </wp:anchor>
      </w:drawing>
    </w:r>
    <w:sdt>
      <w:sdtPr>
        <w:rPr>
          <w:sz w:val="20"/>
          <w:szCs w:val="20"/>
        </w:rPr>
        <w:alias w:val="Title"/>
        <w:tag w:val=""/>
        <w:id w:val="-2127848096"/>
        <w:placeholder>
          <w:docPart w:val="56FBC4F81A309B4496F7C2032C39C2A0"/>
        </w:placeholder>
        <w:dataBinding w:prefixMappings="xmlns:ns0='http://purl.org/dc/elements/1.1/' xmlns:ns1='http://schemas.openxmlformats.org/package/2006/metadata/core-properties' " w:xpath="/ns1:coreProperties[1]/ns0:title[1]" w:storeItemID="{6C3C8BC8-F283-45AE-878A-BAB7291924A1}"/>
        <w:text/>
      </w:sdtPr>
      <w:sdtContent>
        <w:r>
          <w:rPr>
            <w:sz w:val="20"/>
            <w:szCs w:val="20"/>
          </w:rPr>
          <w:t>MANAGEMENT REVIEW TEAM MEETING</w:t>
        </w:r>
      </w:sdtContent>
    </w:sdt>
  </w:p>
  <w:p w14:paraId="57C672E4" w14:textId="77777777" w:rsidR="00293C35" w:rsidRDefault="00293C35" w:rsidP="00293C35">
    <w:pPr>
      <w:pStyle w:val="Header"/>
      <w:spacing w:line="480" w:lineRule="auto"/>
      <w:jc w:val="right"/>
      <w:rPr>
        <w:sz w:val="20"/>
        <w:szCs w:val="20"/>
      </w:rPr>
    </w:pPr>
    <w:r w:rsidRPr="00BB5374">
      <w:rPr>
        <w:sz w:val="20"/>
        <w:szCs w:val="20"/>
      </w:rPr>
      <w:t>Version</w:t>
    </w:r>
    <w:r>
      <w:rPr>
        <w:sz w:val="20"/>
        <w:szCs w:val="20"/>
      </w:rPr>
      <w:t>: [Version Number] Classification: Confidential</w:t>
    </w:r>
    <w:r w:rsidRPr="00BB5374">
      <w:rPr>
        <w:sz w:val="20"/>
        <w:szCs w:val="20"/>
      </w:rPr>
      <w:t xml:space="preserve"> </w:t>
    </w:r>
  </w:p>
  <w:p w14:paraId="73327FF9" w14:textId="77777777" w:rsidR="00293C35" w:rsidRPr="00BB5374" w:rsidRDefault="00293C35" w:rsidP="00293C35">
    <w:pPr>
      <w:pStyle w:val="Header"/>
      <w:spacing w:line="480" w:lineRule="auto"/>
      <w:jc w:val="right"/>
      <w:rPr>
        <w:sz w:val="20"/>
        <w:szCs w:val="20"/>
      </w:rP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19B33117"/>
    <w:multiLevelType w:val="hybridMultilevel"/>
    <w:tmpl w:val="FA3EC01A"/>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16cid:durableId="574357974">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defaultTabStop w:val="720"/>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981B94"/>
    <w:rsid w:val="0004472E"/>
    <w:rsid w:val="000C36D2"/>
    <w:rsid w:val="00121C61"/>
    <w:rsid w:val="001A5BB8"/>
    <w:rsid w:val="0020513A"/>
    <w:rsid w:val="00210373"/>
    <w:rsid w:val="00236940"/>
    <w:rsid w:val="00293C35"/>
    <w:rsid w:val="002D0E7F"/>
    <w:rsid w:val="0033057B"/>
    <w:rsid w:val="00376207"/>
    <w:rsid w:val="003C79B7"/>
    <w:rsid w:val="00411E04"/>
    <w:rsid w:val="004346F6"/>
    <w:rsid w:val="004C7649"/>
    <w:rsid w:val="004D411C"/>
    <w:rsid w:val="00585523"/>
    <w:rsid w:val="005B0B05"/>
    <w:rsid w:val="005C753E"/>
    <w:rsid w:val="005E44C4"/>
    <w:rsid w:val="006E0D07"/>
    <w:rsid w:val="00704D80"/>
    <w:rsid w:val="00723E58"/>
    <w:rsid w:val="0087611C"/>
    <w:rsid w:val="00981B94"/>
    <w:rsid w:val="0098653B"/>
    <w:rsid w:val="009D7C26"/>
    <w:rsid w:val="00A264BD"/>
    <w:rsid w:val="00A27C1E"/>
    <w:rsid w:val="00A418B5"/>
    <w:rsid w:val="00A71201"/>
    <w:rsid w:val="00A76620"/>
    <w:rsid w:val="00A96C29"/>
    <w:rsid w:val="00B54A6A"/>
    <w:rsid w:val="00B55C04"/>
    <w:rsid w:val="00BA0112"/>
    <w:rsid w:val="00BB5374"/>
    <w:rsid w:val="00CD6C87"/>
    <w:rsid w:val="00CF4B3F"/>
    <w:rsid w:val="00D25CF6"/>
    <w:rsid w:val="00D45FC5"/>
    <w:rsid w:val="00D524B3"/>
    <w:rsid w:val="00D5565A"/>
    <w:rsid w:val="00DA73FD"/>
    <w:rsid w:val="00E26DB6"/>
    <w:rsid w:val="00E81BCB"/>
    <w:rsid w:val="00E972AA"/>
    <w:rsid w:val="00FB13B4"/>
    <w:rsid w:val="00FC0862"/>
    <w:rsid w:val="00FC7F36"/>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53502D4"/>
  <w15:chartTrackingRefBased/>
  <w15:docId w15:val="{5DAA686A-4C67-3E41-B301-25260379FB1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9D7C26"/>
    <w:pPr>
      <w:spacing w:after="0" w:line="360" w:lineRule="auto"/>
      <w:jc w:val="both"/>
    </w:pPr>
    <w:rPr>
      <w:rFonts w:ascii="Arial" w:eastAsiaTheme="minorEastAsia" w:hAnsi="Arial"/>
      <w:sz w:val="24"/>
    </w:rPr>
  </w:style>
  <w:style w:type="paragraph" w:styleId="Heading1">
    <w:name w:val="heading 1"/>
    <w:basedOn w:val="Normal"/>
    <w:next w:val="Normal"/>
    <w:link w:val="Heading1Char"/>
    <w:uiPriority w:val="9"/>
    <w:qFormat/>
    <w:rsid w:val="00293C35"/>
    <w:pPr>
      <w:keepNext/>
      <w:keepLines/>
      <w:spacing w:before="240"/>
      <w:outlineLvl w:val="0"/>
    </w:pPr>
    <w:rPr>
      <w:rFonts w:eastAsiaTheme="majorEastAsia" w:cstheme="majorBidi"/>
      <w:b/>
      <w:color w:val="000000" w:themeColor="text1"/>
      <w:sz w:val="32"/>
      <w:szCs w:val="32"/>
    </w:rPr>
  </w:style>
  <w:style w:type="paragraph" w:styleId="Heading2">
    <w:name w:val="heading 2"/>
    <w:basedOn w:val="Normal"/>
    <w:next w:val="Normal"/>
    <w:link w:val="Heading2Char"/>
    <w:uiPriority w:val="9"/>
    <w:unhideWhenUsed/>
    <w:qFormat/>
    <w:rsid w:val="009D7C26"/>
    <w:pPr>
      <w:keepNext/>
      <w:keepLines/>
      <w:spacing w:before="40"/>
      <w:outlineLvl w:val="1"/>
    </w:pPr>
    <w:rPr>
      <w:rFonts w:eastAsiaTheme="majorEastAsia" w:cstheme="majorBidi"/>
      <w:color w:val="000000" w:themeColor="text1"/>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FC7F36"/>
    <w:pPr>
      <w:tabs>
        <w:tab w:val="center" w:pos="4513"/>
        <w:tab w:val="right" w:pos="9026"/>
      </w:tabs>
      <w:spacing w:line="240" w:lineRule="auto"/>
    </w:pPr>
  </w:style>
  <w:style w:type="character" w:customStyle="1" w:styleId="HeaderChar">
    <w:name w:val="Header Char"/>
    <w:basedOn w:val="DefaultParagraphFont"/>
    <w:link w:val="Header"/>
    <w:uiPriority w:val="99"/>
    <w:rsid w:val="00FC7F36"/>
    <w:rPr>
      <w:sz w:val="24"/>
    </w:rPr>
  </w:style>
  <w:style w:type="paragraph" w:styleId="Footer">
    <w:name w:val="footer"/>
    <w:basedOn w:val="Normal"/>
    <w:link w:val="FooterChar"/>
    <w:uiPriority w:val="99"/>
    <w:unhideWhenUsed/>
    <w:rsid w:val="00FC7F36"/>
    <w:pPr>
      <w:tabs>
        <w:tab w:val="center" w:pos="4513"/>
        <w:tab w:val="right" w:pos="9026"/>
      </w:tabs>
      <w:spacing w:line="240" w:lineRule="auto"/>
    </w:pPr>
  </w:style>
  <w:style w:type="character" w:customStyle="1" w:styleId="FooterChar">
    <w:name w:val="Footer Char"/>
    <w:basedOn w:val="DefaultParagraphFont"/>
    <w:link w:val="Footer"/>
    <w:uiPriority w:val="99"/>
    <w:rsid w:val="00FC7F36"/>
    <w:rPr>
      <w:sz w:val="24"/>
    </w:rPr>
  </w:style>
  <w:style w:type="character" w:styleId="PlaceholderText">
    <w:name w:val="Placeholder Text"/>
    <w:basedOn w:val="DefaultParagraphFont"/>
    <w:uiPriority w:val="99"/>
    <w:semiHidden/>
    <w:rsid w:val="00FC7F36"/>
    <w:rPr>
      <w:color w:val="808080"/>
    </w:rPr>
  </w:style>
  <w:style w:type="character" w:customStyle="1" w:styleId="Heading1Char">
    <w:name w:val="Heading 1 Char"/>
    <w:basedOn w:val="DefaultParagraphFont"/>
    <w:link w:val="Heading1"/>
    <w:uiPriority w:val="9"/>
    <w:rsid w:val="00293C35"/>
    <w:rPr>
      <w:rFonts w:ascii="Arial" w:eastAsiaTheme="majorEastAsia" w:hAnsi="Arial" w:cstheme="majorBidi"/>
      <w:b/>
      <w:color w:val="000000" w:themeColor="text1"/>
      <w:sz w:val="32"/>
      <w:szCs w:val="32"/>
    </w:rPr>
  </w:style>
  <w:style w:type="paragraph" w:styleId="TOCHeading">
    <w:name w:val="TOC Heading"/>
    <w:basedOn w:val="Heading1"/>
    <w:next w:val="Normal"/>
    <w:uiPriority w:val="39"/>
    <w:unhideWhenUsed/>
    <w:qFormat/>
    <w:rsid w:val="00FC7F36"/>
    <w:pPr>
      <w:spacing w:line="259" w:lineRule="auto"/>
      <w:jc w:val="left"/>
      <w:outlineLvl w:val="9"/>
    </w:pPr>
    <w:rPr>
      <w:lang w:val="en-US"/>
    </w:rPr>
  </w:style>
  <w:style w:type="paragraph" w:styleId="TOC1">
    <w:name w:val="toc 1"/>
    <w:basedOn w:val="Normal"/>
    <w:next w:val="Normal"/>
    <w:autoRedefine/>
    <w:uiPriority w:val="39"/>
    <w:unhideWhenUsed/>
    <w:rsid w:val="00FC7F36"/>
    <w:pPr>
      <w:spacing w:after="100"/>
    </w:pPr>
  </w:style>
  <w:style w:type="character" w:styleId="Hyperlink">
    <w:name w:val="Hyperlink"/>
    <w:basedOn w:val="DefaultParagraphFont"/>
    <w:uiPriority w:val="99"/>
    <w:unhideWhenUsed/>
    <w:rsid w:val="00FC7F36"/>
    <w:rPr>
      <w:color w:val="0563C1" w:themeColor="hyperlink"/>
      <w:u w:val="single"/>
    </w:rPr>
  </w:style>
  <w:style w:type="character" w:customStyle="1" w:styleId="Heading2Char">
    <w:name w:val="Heading 2 Char"/>
    <w:basedOn w:val="DefaultParagraphFont"/>
    <w:link w:val="Heading2"/>
    <w:uiPriority w:val="9"/>
    <w:rsid w:val="009D7C26"/>
    <w:rPr>
      <w:rFonts w:ascii="Arial" w:eastAsiaTheme="majorEastAsia" w:hAnsi="Arial" w:cstheme="majorBidi"/>
      <w:color w:val="000000" w:themeColor="text1"/>
      <w:sz w:val="26"/>
      <w:szCs w:val="26"/>
    </w:rPr>
  </w:style>
  <w:style w:type="paragraph" w:styleId="Title">
    <w:name w:val="Title"/>
    <w:basedOn w:val="Normal"/>
    <w:next w:val="Normal"/>
    <w:link w:val="TitleChar"/>
    <w:uiPriority w:val="10"/>
    <w:qFormat/>
    <w:rsid w:val="00CD6C87"/>
    <w:pPr>
      <w:spacing w:line="240" w:lineRule="auto"/>
      <w:contextualSpacing/>
    </w:pPr>
    <w:rPr>
      <w:rFonts w:eastAsiaTheme="majorEastAsia" w:cstheme="majorBidi"/>
      <w:spacing w:val="-10"/>
      <w:kern w:val="28"/>
      <w:sz w:val="56"/>
      <w:szCs w:val="56"/>
    </w:rPr>
  </w:style>
  <w:style w:type="character" w:customStyle="1" w:styleId="TitleChar">
    <w:name w:val="Title Char"/>
    <w:basedOn w:val="DefaultParagraphFont"/>
    <w:link w:val="Title"/>
    <w:uiPriority w:val="10"/>
    <w:rsid w:val="00CD6C87"/>
    <w:rPr>
      <w:rFonts w:ascii="Arial" w:eastAsiaTheme="majorEastAsia" w:hAnsi="Arial" w:cstheme="majorBidi"/>
      <w:spacing w:val="-10"/>
      <w:kern w:val="28"/>
      <w:sz w:val="56"/>
      <w:szCs w:val="56"/>
    </w:rPr>
  </w:style>
  <w:style w:type="paragraph" w:styleId="Subtitle">
    <w:name w:val="Subtitle"/>
    <w:basedOn w:val="Normal"/>
    <w:next w:val="Normal"/>
    <w:link w:val="SubtitleChar"/>
    <w:uiPriority w:val="11"/>
    <w:qFormat/>
    <w:rsid w:val="00CD6C87"/>
    <w:pPr>
      <w:numPr>
        <w:ilvl w:val="1"/>
      </w:numPr>
      <w:spacing w:after="160"/>
    </w:pPr>
    <w:rPr>
      <w:color w:val="5A5A5A" w:themeColor="text1" w:themeTint="A5"/>
      <w:spacing w:val="15"/>
      <w:sz w:val="22"/>
    </w:rPr>
  </w:style>
  <w:style w:type="character" w:customStyle="1" w:styleId="SubtitleChar">
    <w:name w:val="Subtitle Char"/>
    <w:basedOn w:val="DefaultParagraphFont"/>
    <w:link w:val="Subtitle"/>
    <w:uiPriority w:val="11"/>
    <w:rsid w:val="00CD6C87"/>
    <w:rPr>
      <w:rFonts w:ascii="Arial" w:eastAsiaTheme="minorEastAsia" w:hAnsi="Arial"/>
      <w:color w:val="5A5A5A" w:themeColor="text1" w:themeTint="A5"/>
      <w:spacing w:val="15"/>
    </w:rPr>
  </w:style>
  <w:style w:type="table" w:styleId="TableGrid">
    <w:name w:val="Table Grid"/>
    <w:basedOn w:val="TableNormal"/>
    <w:uiPriority w:val="39"/>
    <w:rsid w:val="00981B94"/>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5B0B05"/>
    <w:pPr>
      <w:spacing w:after="160" w:line="480" w:lineRule="auto"/>
      <w:ind w:left="720"/>
      <w:contextualSpacing/>
    </w:pPr>
    <w:rPr>
      <w:rFonts w:eastAsiaTheme="minorHAn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glossaryDocument" Target="glossary/document.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docParts>
    <w:docPart>
      <w:docPartPr>
        <w:name w:val="3E0F65609752FA46A0704B8B3FEEEC26"/>
        <w:category>
          <w:name w:val="General"/>
          <w:gallery w:val="placeholder"/>
        </w:category>
        <w:types>
          <w:type w:val="bbPlcHdr"/>
        </w:types>
        <w:behaviors>
          <w:behavior w:val="content"/>
        </w:behaviors>
        <w:guid w:val="{4735A3EF-E6D3-F44D-A899-C11A75341A8A}"/>
      </w:docPartPr>
      <w:docPartBody>
        <w:p w:rsidR="0020342B" w:rsidRDefault="00AF7BB6">
          <w:pPr>
            <w:pStyle w:val="3E0F65609752FA46A0704B8B3FEEEC26"/>
          </w:pPr>
          <w:r w:rsidRPr="00A62DA5">
            <w:rPr>
              <w:rStyle w:val="PlaceholderText"/>
            </w:rPr>
            <w:t>[Title]</w:t>
          </w:r>
        </w:p>
      </w:docPartBody>
    </w:docPart>
    <w:docPart>
      <w:docPartPr>
        <w:name w:val="56FBC4F81A309B4496F7C2032C39C2A0"/>
        <w:category>
          <w:name w:val="General"/>
          <w:gallery w:val="placeholder"/>
        </w:category>
        <w:types>
          <w:type w:val="bbPlcHdr"/>
        </w:types>
        <w:behaviors>
          <w:behavior w:val="content"/>
        </w:behaviors>
        <w:guid w:val="{E979836B-438B-4241-8170-AA369B3492BD}"/>
      </w:docPartPr>
      <w:docPartBody>
        <w:p w:rsidR="006175AF" w:rsidRDefault="00860C33" w:rsidP="00860C33">
          <w:pPr>
            <w:pStyle w:val="56FBC4F81A309B4496F7C2032C39C2A0"/>
          </w:pPr>
          <w:r w:rsidRPr="00A62DA5">
            <w:rPr>
              <w:rStyle w:val="PlaceholderText"/>
            </w:rPr>
            <w:t>[Subject]</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4D"/>
    <w:family w:val="decorative"/>
    <w:pitch w:val="variable"/>
    <w:sig w:usb0="00000003" w:usb1="00000000" w:usb2="00000000" w:usb3="00000000" w:csb0="80000001" w:csb1="00000000"/>
  </w:font>
  <w:font w:name="Calibri">
    <w:panose1 w:val="020F0502020204030204"/>
    <w:charset w:val="00"/>
    <w:family w:val="swiss"/>
    <w:pitch w:val="variable"/>
    <w:sig w:usb0="E0002AFF" w:usb1="C000ACFF"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Light">
    <w:panose1 w:val="020F0302020204030204"/>
    <w:charset w:val="00"/>
    <w:family w:val="swiss"/>
    <w:pitch w:val="variable"/>
    <w:sig w:usb0="E4002EFF" w:usb1="C000247B" w:usb2="00000009" w:usb3="00000000" w:csb0="000001FF" w:csb1="00000000"/>
  </w:font>
  <w:font w:name="Aptos">
    <w:panose1 w:val="020B0004020202020204"/>
    <w:charset w:val="00"/>
    <w:family w:val="swiss"/>
    <w:pitch w:val="variable"/>
    <w:sig w:usb0="20000287" w:usb1="00000003" w:usb2="00000000" w:usb3="00000000" w:csb0="0000019F" w:csb1="00000000"/>
  </w:font>
  <w:font w:name="Aptos Display">
    <w:panose1 w:val="020B0004020202020204"/>
    <w:charset w:val="00"/>
    <w:family w:val="swiss"/>
    <w:notTrueType/>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view w:val="normal"/>
  <w:defaultTabStop w:val="720"/>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F7BB6"/>
    <w:rsid w:val="0020342B"/>
    <w:rsid w:val="003C1EE0"/>
    <w:rsid w:val="00466289"/>
    <w:rsid w:val="005C753E"/>
    <w:rsid w:val="005E5ADF"/>
    <w:rsid w:val="005F479B"/>
    <w:rsid w:val="006175AF"/>
    <w:rsid w:val="006A48C8"/>
    <w:rsid w:val="00860C33"/>
    <w:rsid w:val="00A76B8E"/>
    <w:rsid w:val="00AF7BB6"/>
    <w:rsid w:val="00B11387"/>
    <w:rsid w:val="00BC67FB"/>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4"/>
        <w:szCs w:val="24"/>
        <w:lang w:val="en-GB" w:eastAsia="en-GB"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860C33"/>
    <w:rPr>
      <w:color w:val="808080"/>
    </w:rPr>
  </w:style>
  <w:style w:type="paragraph" w:customStyle="1" w:styleId="3E0F65609752FA46A0704B8B3FEEEC26">
    <w:name w:val="3E0F65609752FA46A0704B8B3FEEEC26"/>
  </w:style>
  <w:style w:type="paragraph" w:customStyle="1" w:styleId="56FBC4F81A309B4496F7C2032C39C2A0">
    <w:name w:val="56FBC4F81A309B4496F7C2032C39C2A0"/>
    <w:rsid w:val="00860C33"/>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E4C2262-7290-441A-833E-FCDA5C73152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2</TotalTime>
  <Pages>3</Pages>
  <Words>513</Words>
  <Characters>2930</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MANAGEMENT REVIEW TEAM MEETING</vt:lpstr>
    </vt:vector>
  </TitlesOfParts>
  <Manager/>
  <Company>[Company]</Company>
  <LinksUpToDate>false</LinksUpToDate>
  <CharactersWithSpaces>3437</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MANAGEMENT REVIEW TEAM MEETING</dc:title>
  <dc:subject>INESERT THE DATE HERE</dc:subject>
  <dc:creator>Stuart Barker</dc:creator>
  <cp:keywords/>
  <dc:description/>
  <cp:lastModifiedBy>Stuart Barker</cp:lastModifiedBy>
  <cp:revision>19</cp:revision>
  <cp:lastPrinted>2019-09-19T07:55:00Z</cp:lastPrinted>
  <dcterms:created xsi:type="dcterms:W3CDTF">2019-09-19T07:28:00Z</dcterms:created>
  <dcterms:modified xsi:type="dcterms:W3CDTF">2024-06-17T14:49:00Z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
    <vt:lpwstr>[Classification]</vt:lpwstr>
  </property>
  <property fmtid="{D5CDD505-2E9C-101B-9397-08002B2CF9AE}" pid="3" name="Document Owner">
    <vt:lpwstr>[Document Owner]</vt:lpwstr>
  </property>
  <property fmtid="{D5CDD505-2E9C-101B-9397-08002B2CF9AE}" pid="4" name="Last Reviewed">
    <vt:lpwstr>[Last Reviewed]</vt:lpwstr>
  </property>
  <property fmtid="{D5CDD505-2E9C-101B-9397-08002B2CF9AE}" pid="5" name="Version Number">
    <vt:lpwstr>[Version Number]</vt:lpwstr>
  </property>
  <property fmtid="{D5CDD505-2E9C-101B-9397-08002B2CF9AE}" pid="6" name="Copyright">
    <vt:lpwstr>Copyright Tom Barker Ltd - ;)</vt:lpwstr>
  </property>
</Properties>
</file>